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7D054" w14:textId="77777777" w:rsidR="00CA7463" w:rsidRDefault="00CA7463" w:rsidP="00F1730E">
      <w:pPr>
        <w:contextualSpacing/>
        <w:jc w:val="center"/>
        <w:rPr>
          <w:rFonts w:ascii="Times New Roman" w:hAnsi="Times New Roman" w:cs="Times New Roman"/>
          <w:b/>
        </w:rPr>
      </w:pPr>
    </w:p>
    <w:p w14:paraId="15559780" w14:textId="7A32A264" w:rsidR="00CA7463" w:rsidRDefault="00CA7463" w:rsidP="00CA7463">
      <w:pPr>
        <w:widowControl w:val="0"/>
        <w:spacing w:before="81" w:line="252" w:lineRule="auto"/>
        <w:ind w:right="127"/>
        <w:rPr>
          <w:rFonts w:ascii="Arial" w:eastAsia="Times New Roman" w:hAnsi="Arial" w:cs="Arial"/>
          <w:spacing w:val="2"/>
          <w:w w:val="105"/>
        </w:rPr>
      </w:pPr>
      <w:r>
        <w:rPr>
          <w:rFonts w:ascii="Arial" w:eastAsia="Times New Roman" w:hAnsi="Arial" w:cs="Arial"/>
          <w:spacing w:val="2"/>
          <w:w w:val="105"/>
        </w:rPr>
        <w:tab/>
      </w:r>
      <w:r>
        <w:rPr>
          <w:rFonts w:ascii="Arial" w:eastAsia="Times New Roman" w:hAnsi="Arial" w:cs="Arial"/>
          <w:spacing w:val="2"/>
          <w:w w:val="105"/>
        </w:rPr>
        <w:tab/>
      </w:r>
      <w:r>
        <w:rPr>
          <w:rFonts w:ascii="Arial" w:eastAsia="Times New Roman" w:hAnsi="Arial" w:cs="Arial"/>
          <w:spacing w:val="2"/>
          <w:w w:val="105"/>
        </w:rPr>
        <w:tab/>
      </w:r>
      <w:r>
        <w:rPr>
          <w:rFonts w:ascii="Arial" w:eastAsia="Times New Roman" w:hAnsi="Arial" w:cs="Arial"/>
          <w:spacing w:val="2"/>
          <w:w w:val="105"/>
        </w:rPr>
        <w:tab/>
      </w:r>
      <w:r>
        <w:rPr>
          <w:rFonts w:ascii="Arial" w:eastAsia="Times New Roman" w:hAnsi="Arial" w:cs="Arial"/>
          <w:spacing w:val="2"/>
          <w:w w:val="105"/>
        </w:rPr>
        <w:tab/>
        <w:t>Final Assignment</w:t>
      </w:r>
    </w:p>
    <w:p w14:paraId="30FB0F5E" w14:textId="77777777" w:rsidR="00CA7463" w:rsidRPr="00CA7463" w:rsidRDefault="00CA7463" w:rsidP="00CA7463">
      <w:pPr>
        <w:autoSpaceDE w:val="0"/>
        <w:autoSpaceDN w:val="0"/>
        <w:adjustRightInd w:val="0"/>
        <w:contextualSpacing/>
        <w:rPr>
          <w:rFonts w:ascii="Arial" w:eastAsia="Calibri" w:hAnsi="Arial" w:cs="Arial"/>
          <w:color w:val="000000"/>
          <w:sz w:val="22"/>
          <w:szCs w:val="22"/>
        </w:rPr>
      </w:pPr>
    </w:p>
    <w:p w14:paraId="2A89464B" w14:textId="038CD509" w:rsidR="00CA7463" w:rsidRPr="00CA7463" w:rsidRDefault="00CA7463" w:rsidP="00CA7463">
      <w:pPr>
        <w:autoSpaceDE w:val="0"/>
        <w:autoSpaceDN w:val="0"/>
        <w:adjustRightInd w:val="0"/>
        <w:contextualSpacing/>
        <w:rPr>
          <w:rFonts w:ascii="Arial" w:eastAsia="Calibri" w:hAnsi="Arial" w:cs="Arial"/>
          <w:color w:val="000000" w:themeColor="text1"/>
        </w:rPr>
      </w:pPr>
      <w:r>
        <w:rPr>
          <w:rFonts w:ascii="Arial" w:eastAsia="Calibri" w:hAnsi="Arial" w:cs="Arial"/>
          <w:color w:val="000000" w:themeColor="text1"/>
        </w:rPr>
        <w:t xml:space="preserve">Directions: </w:t>
      </w:r>
      <w:r w:rsidRPr="00CA7463">
        <w:rPr>
          <w:rFonts w:ascii="Arial" w:eastAsia="Calibri" w:hAnsi="Arial" w:cs="Arial"/>
          <w:color w:val="000000" w:themeColor="text1"/>
        </w:rPr>
        <w:t xml:space="preserve">Complete the readings associated with O-C disorders, Trauma and Stress disorders, and body dysmorphic disorder. Register and complete the course for Cognitive Processing Therapy for PTSD, which is a </w:t>
      </w:r>
      <w:r w:rsidRPr="00CA7463">
        <w:rPr>
          <w:rFonts w:ascii="Arial" w:hAnsi="Arial" w:cs="Arial"/>
        </w:rPr>
        <w:t>9-hour web-based, multi-media, distance education course for mental</w:t>
      </w:r>
      <w:r w:rsidRPr="00CA7463">
        <w:rPr>
          <w:rFonts w:ascii="Arial" w:eastAsia="MS Mincho" w:hAnsi="Arial" w:cs="Arial"/>
        </w:rPr>
        <w:t xml:space="preserve"> </w:t>
      </w:r>
      <w:r w:rsidRPr="00CA7463">
        <w:rPr>
          <w:rFonts w:ascii="Arial" w:hAnsi="Arial" w:cs="Arial"/>
        </w:rPr>
        <w:t xml:space="preserve">health professionals seeking to learn Cognitive Processing Therapy for Post-Traumatic Stress Disorder. See </w:t>
      </w:r>
      <w:hyperlink r:id="rId7">
        <w:r w:rsidRPr="00CA7463">
          <w:rPr>
            <w:rStyle w:val="Hyperlink"/>
            <w:rFonts w:ascii="Arial" w:hAnsi="Arial" w:cs="Arial"/>
          </w:rPr>
          <w:t>https://cpt.musc.edu/</w:t>
        </w:r>
      </w:hyperlink>
    </w:p>
    <w:p w14:paraId="6F5A671C" w14:textId="77777777" w:rsidR="00CA7463" w:rsidRDefault="00CA7463" w:rsidP="00CA7463">
      <w:pPr>
        <w:widowControl w:val="0"/>
        <w:autoSpaceDE w:val="0"/>
        <w:autoSpaceDN w:val="0"/>
        <w:adjustRightInd w:val="0"/>
        <w:spacing w:after="240"/>
        <w:contextualSpacing/>
        <w:rPr>
          <w:rFonts w:ascii="Arial" w:eastAsia="Times New Roman" w:hAnsi="Arial" w:cs="Arial"/>
          <w:b/>
          <w:bCs/>
          <w:color w:val="000000" w:themeColor="text1"/>
        </w:rPr>
      </w:pPr>
      <w:r w:rsidRPr="00CA7463">
        <w:rPr>
          <w:rFonts w:ascii="Arial" w:hAnsi="Arial" w:cs="Arial"/>
        </w:rPr>
        <w:t xml:space="preserve">Create a reflection paper using the REFLECT guide template. </w:t>
      </w:r>
      <w:r w:rsidRPr="00CA7463">
        <w:rPr>
          <w:rFonts w:ascii="Arial" w:hAnsi="Arial" w:cs="Arial"/>
          <w:b/>
        </w:rPr>
        <w:t xml:space="preserve">Include the certificate of completion and reflection in your assignment report. </w:t>
      </w:r>
      <w:r w:rsidRPr="00CA7463">
        <w:rPr>
          <w:rFonts w:ascii="Arial" w:eastAsia="Times New Roman" w:hAnsi="Arial" w:cs="Arial"/>
          <w:b/>
          <w:bCs/>
          <w:color w:val="000000" w:themeColor="text1"/>
        </w:rPr>
        <w:t xml:space="preserve"> </w:t>
      </w:r>
    </w:p>
    <w:p w14:paraId="1A90C82E" w14:textId="77777777" w:rsidR="00CA7463" w:rsidRDefault="00CA7463" w:rsidP="00CA7463">
      <w:pPr>
        <w:widowControl w:val="0"/>
        <w:autoSpaceDE w:val="0"/>
        <w:autoSpaceDN w:val="0"/>
        <w:adjustRightInd w:val="0"/>
        <w:spacing w:after="240"/>
        <w:contextualSpacing/>
        <w:rPr>
          <w:rFonts w:ascii="Arial" w:eastAsia="Times New Roman" w:hAnsi="Arial" w:cs="Arial"/>
          <w:b/>
          <w:bCs/>
          <w:color w:val="000000" w:themeColor="text1"/>
        </w:rPr>
      </w:pPr>
    </w:p>
    <w:p w14:paraId="539E0603" w14:textId="77777777" w:rsidR="00CA7463" w:rsidRDefault="00CA7463" w:rsidP="00CA7463">
      <w:pPr>
        <w:jc w:val="center"/>
        <w:rPr>
          <w:rFonts w:ascii="Times New Roman" w:hAnsi="Times New Roman"/>
          <w:b/>
          <w:color w:val="C00000"/>
        </w:rPr>
      </w:pPr>
      <w:r>
        <w:rPr>
          <w:rFonts w:ascii="Times New Roman" w:hAnsi="Times New Roman"/>
          <w:b/>
          <w:color w:val="C00000"/>
        </w:rPr>
        <w:t>APPLICATION OF REFLECT MODEL</w:t>
      </w:r>
    </w:p>
    <w:p w14:paraId="705973F5" w14:textId="77777777" w:rsidR="00CA7463" w:rsidRPr="00D52EA7" w:rsidRDefault="00CA7463" w:rsidP="00CA7463">
      <w:pPr>
        <w:rPr>
          <w:rFonts w:ascii="Times New Roman" w:hAnsi="Times New Roman"/>
          <w:b/>
          <w:color w:val="C00000"/>
        </w:rPr>
      </w:pPr>
    </w:p>
    <w:p w14:paraId="32C27A29" w14:textId="77777777" w:rsidR="00CA7463" w:rsidRPr="00CA7463" w:rsidRDefault="00CA7463" w:rsidP="00CA7463">
      <w:pPr>
        <w:rPr>
          <w:rFonts w:ascii="Arial" w:hAnsi="Arial" w:cs="Arial"/>
        </w:rPr>
      </w:pPr>
      <w:r w:rsidRPr="00CA7463">
        <w:rPr>
          <w:rFonts w:ascii="Arial" w:hAnsi="Arial" w:cs="Arial"/>
        </w:rPr>
        <w:t xml:space="preserve">The candidate demonstrated effective communication and a clear explanations using the </w:t>
      </w:r>
      <w:r w:rsidRPr="00CA7463">
        <w:rPr>
          <w:rFonts w:ascii="Arial" w:hAnsi="Arial" w:cs="Arial"/>
          <w:b/>
        </w:rPr>
        <w:t xml:space="preserve">REFLECT </w:t>
      </w:r>
      <w:r w:rsidRPr="00CA7463">
        <w:rPr>
          <w:rFonts w:ascii="Arial" w:hAnsi="Arial" w:cs="Arial"/>
        </w:rPr>
        <w:t>format.</w:t>
      </w:r>
    </w:p>
    <w:p w14:paraId="7EDEEF76" w14:textId="77777777" w:rsidR="00CA7463" w:rsidRDefault="00CA7463" w:rsidP="00CA7463">
      <w:pPr>
        <w:rPr>
          <w:rFonts w:ascii="Arial" w:hAnsi="Arial" w:cs="Arial"/>
          <w:b/>
          <w:noProof/>
          <w:u w:val="single"/>
        </w:rPr>
      </w:pPr>
    </w:p>
    <w:p w14:paraId="69D54FFB" w14:textId="77777777" w:rsidR="00CA7463" w:rsidRPr="00CA7463" w:rsidRDefault="00CA7463" w:rsidP="00CA7463">
      <w:pPr>
        <w:rPr>
          <w:rFonts w:ascii="Arial" w:hAnsi="Arial" w:cs="Arial"/>
          <w:noProof/>
        </w:rPr>
      </w:pPr>
      <w:r w:rsidRPr="00CA7463">
        <w:rPr>
          <w:rFonts w:ascii="Arial" w:hAnsi="Arial" w:cs="Arial"/>
          <w:b/>
          <w:noProof/>
          <w:u w:val="single"/>
        </w:rPr>
        <w:t>R</w:t>
      </w:r>
      <w:r w:rsidRPr="00CA7463">
        <w:rPr>
          <w:rFonts w:ascii="Arial" w:hAnsi="Arial" w:cs="Arial"/>
          <w:noProof/>
        </w:rPr>
        <w:t>ECORD</w:t>
      </w:r>
      <w:r w:rsidRPr="00CA7463">
        <w:rPr>
          <w:rFonts w:ascii="Arial" w:hAnsi="Arial" w:cs="Arial"/>
          <w:b/>
          <w:noProof/>
        </w:rPr>
        <w:t>:</w:t>
      </w:r>
      <w:r w:rsidRPr="00CA7463">
        <w:rPr>
          <w:rFonts w:ascii="Arial" w:hAnsi="Arial" w:cs="Arial"/>
          <w:noProof/>
        </w:rPr>
        <w:t xml:space="preserve">  Document  the awareness, knowledge, and skills with respect to CPT for PTSD training (</w:t>
      </w:r>
      <w:r w:rsidRPr="00CA7463">
        <w:rPr>
          <w:rFonts w:ascii="Arial" w:hAnsi="Arial" w:cs="Arial"/>
          <w:i/>
          <w:noProof/>
        </w:rPr>
        <w:t>holistic recording</w:t>
      </w:r>
      <w:r w:rsidRPr="00CA7463">
        <w:rPr>
          <w:rFonts w:ascii="Arial" w:hAnsi="Arial" w:cs="Arial"/>
          <w:noProof/>
        </w:rPr>
        <w:t xml:space="preserve">) </w:t>
      </w:r>
    </w:p>
    <w:p w14:paraId="49959002" w14:textId="77777777" w:rsidR="00CA7463" w:rsidRDefault="00CA7463" w:rsidP="00CA7463">
      <w:pPr>
        <w:rPr>
          <w:rFonts w:ascii="Arial" w:hAnsi="Arial" w:cs="Arial"/>
          <w:b/>
          <w:noProof/>
          <w:u w:val="single"/>
        </w:rPr>
      </w:pPr>
    </w:p>
    <w:p w14:paraId="376A4F43" w14:textId="77777777" w:rsidR="00CA7463" w:rsidRPr="00CA7463" w:rsidRDefault="00CA7463" w:rsidP="00CA7463">
      <w:pPr>
        <w:rPr>
          <w:rFonts w:ascii="Arial" w:hAnsi="Arial" w:cs="Arial"/>
          <w:noProof/>
        </w:rPr>
      </w:pPr>
      <w:r w:rsidRPr="00CA7463">
        <w:rPr>
          <w:rFonts w:ascii="Arial" w:hAnsi="Arial" w:cs="Arial"/>
          <w:b/>
          <w:noProof/>
          <w:u w:val="single"/>
        </w:rPr>
        <w:t>E</w:t>
      </w:r>
      <w:r w:rsidRPr="00CA7463">
        <w:rPr>
          <w:rFonts w:ascii="Arial" w:hAnsi="Arial" w:cs="Arial"/>
          <w:noProof/>
        </w:rPr>
        <w:t>STABLISH</w:t>
      </w:r>
      <w:r w:rsidRPr="00CA7463">
        <w:rPr>
          <w:rFonts w:ascii="Arial" w:hAnsi="Arial" w:cs="Arial"/>
          <w:b/>
          <w:noProof/>
        </w:rPr>
        <w:t>:</w:t>
      </w:r>
      <w:r w:rsidRPr="00CA7463">
        <w:rPr>
          <w:rFonts w:ascii="Arial" w:hAnsi="Arial" w:cs="Arial"/>
          <w:noProof/>
        </w:rPr>
        <w:t xml:space="preserve"> Support the overall goal of the activity with at least two specific learning outcomes, keeping in mind how to use the outcomes in actual counseling,</w:t>
      </w:r>
    </w:p>
    <w:p w14:paraId="09C2663C" w14:textId="77777777" w:rsidR="00CA7463" w:rsidRDefault="00CA7463" w:rsidP="00CA7463">
      <w:pPr>
        <w:rPr>
          <w:rFonts w:ascii="Arial" w:hAnsi="Arial" w:cs="Arial"/>
          <w:b/>
          <w:noProof/>
          <w:u w:val="single"/>
        </w:rPr>
      </w:pPr>
    </w:p>
    <w:p w14:paraId="046F9995" w14:textId="77777777" w:rsidR="00CA7463" w:rsidRPr="00CA7463" w:rsidRDefault="00CA7463" w:rsidP="00CA7463">
      <w:pPr>
        <w:rPr>
          <w:rFonts w:ascii="Arial" w:hAnsi="Arial" w:cs="Arial"/>
          <w:noProof/>
        </w:rPr>
      </w:pPr>
      <w:r w:rsidRPr="00CA7463">
        <w:rPr>
          <w:rFonts w:ascii="Arial" w:hAnsi="Arial" w:cs="Arial"/>
          <w:b/>
          <w:noProof/>
          <w:u w:val="single"/>
        </w:rPr>
        <w:t>F</w:t>
      </w:r>
      <w:r w:rsidRPr="00CA7463">
        <w:rPr>
          <w:rFonts w:ascii="Arial" w:hAnsi="Arial" w:cs="Arial"/>
          <w:noProof/>
        </w:rPr>
        <w:t>RAME</w:t>
      </w:r>
      <w:r w:rsidRPr="00CA7463">
        <w:rPr>
          <w:rFonts w:ascii="Arial" w:hAnsi="Arial" w:cs="Arial"/>
          <w:b/>
          <w:noProof/>
        </w:rPr>
        <w:t>:</w:t>
      </w:r>
      <w:r w:rsidRPr="00CA7463">
        <w:rPr>
          <w:rFonts w:ascii="Arial" w:hAnsi="Arial" w:cs="Arial"/>
          <w:noProof/>
        </w:rPr>
        <w:t xml:space="preserve"> Provide a rationale for treating PTSD using the CPT model.</w:t>
      </w:r>
      <w:r w:rsidRPr="00CA7463">
        <w:rPr>
          <w:rFonts w:ascii="Arial" w:hAnsi="Arial" w:cs="Arial"/>
          <w:noProof/>
        </w:rPr>
        <w:tab/>
      </w:r>
    </w:p>
    <w:p w14:paraId="01D8C68B" w14:textId="77777777" w:rsidR="00CA7463" w:rsidRDefault="00CA7463" w:rsidP="00CA7463">
      <w:pPr>
        <w:rPr>
          <w:rFonts w:ascii="Arial" w:hAnsi="Arial" w:cs="Arial"/>
          <w:b/>
          <w:noProof/>
          <w:u w:val="single"/>
        </w:rPr>
      </w:pPr>
    </w:p>
    <w:p w14:paraId="48638D3F" w14:textId="77777777" w:rsidR="00CA7463" w:rsidRPr="00CA7463" w:rsidRDefault="00CA7463" w:rsidP="00CA7463">
      <w:pPr>
        <w:rPr>
          <w:rFonts w:ascii="Arial" w:hAnsi="Arial" w:cs="Arial"/>
          <w:noProof/>
        </w:rPr>
      </w:pPr>
      <w:r w:rsidRPr="00CA7463">
        <w:rPr>
          <w:rFonts w:ascii="Arial" w:hAnsi="Arial" w:cs="Arial"/>
          <w:b/>
          <w:noProof/>
          <w:u w:val="single"/>
        </w:rPr>
        <w:t>L</w:t>
      </w:r>
      <w:r w:rsidRPr="00CA7463">
        <w:rPr>
          <w:rFonts w:ascii="Arial" w:hAnsi="Arial" w:cs="Arial"/>
          <w:noProof/>
        </w:rPr>
        <w:t>INK</w:t>
      </w:r>
      <w:r w:rsidRPr="00CA7463">
        <w:rPr>
          <w:rFonts w:ascii="Arial" w:hAnsi="Arial" w:cs="Arial"/>
          <w:b/>
          <w:noProof/>
        </w:rPr>
        <w:t>:</w:t>
      </w:r>
      <w:r w:rsidRPr="00CA7463">
        <w:rPr>
          <w:rFonts w:ascii="Arial" w:hAnsi="Arial" w:cs="Arial"/>
          <w:noProof/>
        </w:rPr>
        <w:t xml:space="preserve"> Anticipate and provide examples of how you will use CPT counseling skills and interventions when providing therapy for PTSD.</w:t>
      </w:r>
    </w:p>
    <w:p w14:paraId="7445858E" w14:textId="77777777" w:rsidR="00CA7463" w:rsidRDefault="00CA7463" w:rsidP="00CA7463">
      <w:pPr>
        <w:rPr>
          <w:rFonts w:ascii="Arial" w:hAnsi="Arial" w:cs="Arial"/>
          <w:b/>
          <w:noProof/>
          <w:u w:val="single"/>
        </w:rPr>
      </w:pPr>
    </w:p>
    <w:p w14:paraId="2E2E727E" w14:textId="77777777" w:rsidR="00CA7463" w:rsidRPr="00CA7463" w:rsidRDefault="00CA7463" w:rsidP="00CA7463">
      <w:pPr>
        <w:rPr>
          <w:rFonts w:ascii="Arial" w:hAnsi="Arial" w:cs="Arial"/>
          <w:noProof/>
        </w:rPr>
      </w:pPr>
      <w:r w:rsidRPr="00CA7463">
        <w:rPr>
          <w:rFonts w:ascii="Arial" w:hAnsi="Arial" w:cs="Arial"/>
          <w:b/>
          <w:noProof/>
          <w:u w:val="single"/>
        </w:rPr>
        <w:t>E</w:t>
      </w:r>
      <w:r w:rsidRPr="00CA7463">
        <w:rPr>
          <w:rFonts w:ascii="Arial" w:hAnsi="Arial" w:cs="Arial"/>
          <w:noProof/>
        </w:rPr>
        <w:t>VALUATE</w:t>
      </w:r>
      <w:r w:rsidRPr="00CA7463">
        <w:rPr>
          <w:rFonts w:ascii="Arial" w:hAnsi="Arial" w:cs="Arial"/>
          <w:b/>
          <w:noProof/>
        </w:rPr>
        <w:t>:</w:t>
      </w:r>
      <w:r w:rsidRPr="00CA7463">
        <w:rPr>
          <w:rFonts w:ascii="Arial" w:hAnsi="Arial" w:cs="Arial"/>
          <w:noProof/>
        </w:rPr>
        <w:t xml:space="preserve"> Measure the effectiveness of the activities you identified and the related counseling skills and document the anticipated results.</w:t>
      </w:r>
    </w:p>
    <w:p w14:paraId="2A21883C" w14:textId="77777777" w:rsidR="00CA7463" w:rsidRDefault="00CA7463" w:rsidP="00CA7463">
      <w:pPr>
        <w:rPr>
          <w:rFonts w:ascii="Arial" w:hAnsi="Arial" w:cs="Arial"/>
          <w:b/>
          <w:noProof/>
          <w:u w:val="single"/>
        </w:rPr>
      </w:pPr>
    </w:p>
    <w:p w14:paraId="46EB25FD" w14:textId="77777777" w:rsidR="00CA7463" w:rsidRPr="00CA7463" w:rsidRDefault="00CA7463" w:rsidP="00CA7463">
      <w:pPr>
        <w:rPr>
          <w:rFonts w:ascii="Arial" w:hAnsi="Arial" w:cs="Arial"/>
          <w:noProof/>
        </w:rPr>
      </w:pPr>
      <w:r w:rsidRPr="00CA7463">
        <w:rPr>
          <w:rFonts w:ascii="Arial" w:hAnsi="Arial" w:cs="Arial"/>
          <w:b/>
          <w:noProof/>
          <w:u w:val="single"/>
        </w:rPr>
        <w:t>C</w:t>
      </w:r>
      <w:r w:rsidRPr="00CA7463">
        <w:rPr>
          <w:rFonts w:ascii="Arial" w:hAnsi="Arial" w:cs="Arial"/>
          <w:noProof/>
        </w:rPr>
        <w:t>ONNECT</w:t>
      </w:r>
      <w:r w:rsidRPr="00CA7463">
        <w:rPr>
          <w:rFonts w:ascii="Arial" w:hAnsi="Arial" w:cs="Arial"/>
          <w:b/>
          <w:noProof/>
        </w:rPr>
        <w:t>:</w:t>
      </w:r>
      <w:r w:rsidRPr="00CA7463">
        <w:rPr>
          <w:rFonts w:ascii="Arial" w:hAnsi="Arial" w:cs="Arial"/>
          <w:noProof/>
        </w:rPr>
        <w:t xml:space="preserve"> Align a new persepective as a result of this activity by revisiting the first three steps of this framework (record, establish, frame), linking your counseling approach (skills, theory) and anticipated interactions and behaviors of clients.</w:t>
      </w:r>
    </w:p>
    <w:p w14:paraId="637422B6" w14:textId="77777777" w:rsidR="00CA7463" w:rsidRDefault="00CA7463" w:rsidP="00CA7463">
      <w:pPr>
        <w:rPr>
          <w:rFonts w:ascii="Arial" w:hAnsi="Arial" w:cs="Arial"/>
          <w:b/>
          <w:noProof/>
          <w:u w:val="single"/>
        </w:rPr>
      </w:pPr>
    </w:p>
    <w:p w14:paraId="461D290F" w14:textId="77777777" w:rsidR="00CA7463" w:rsidRPr="00CA7463" w:rsidRDefault="00CA7463" w:rsidP="00CA7463">
      <w:pPr>
        <w:rPr>
          <w:rFonts w:ascii="Arial" w:hAnsi="Arial" w:cs="Arial"/>
          <w:noProof/>
        </w:rPr>
      </w:pPr>
      <w:r w:rsidRPr="00CA7463">
        <w:rPr>
          <w:rFonts w:ascii="Arial" w:hAnsi="Arial" w:cs="Arial"/>
          <w:b/>
          <w:noProof/>
          <w:u w:val="single"/>
        </w:rPr>
        <w:t>T</w:t>
      </w:r>
      <w:r w:rsidRPr="00CA7463">
        <w:rPr>
          <w:rFonts w:ascii="Arial" w:hAnsi="Arial" w:cs="Arial"/>
          <w:noProof/>
        </w:rPr>
        <w:t>ARGET</w:t>
      </w:r>
      <w:r w:rsidRPr="00CA7463">
        <w:rPr>
          <w:rFonts w:ascii="Arial" w:hAnsi="Arial" w:cs="Arial"/>
          <w:b/>
          <w:noProof/>
        </w:rPr>
        <w:t>:</w:t>
      </w:r>
      <w:r w:rsidRPr="00CA7463">
        <w:rPr>
          <w:rFonts w:ascii="Arial" w:hAnsi="Arial" w:cs="Arial"/>
          <w:noProof/>
        </w:rPr>
        <w:t xml:space="preserve"> Identify one or more goals in your (a) personal approach (e.g., awareness of self and others, motivation, autonomy) and (b) professional knowledge and skills (e.g., curriculum, theory, cultural integration, interventions) and list ways in which you plan to meet and target the goal(s).</w:t>
      </w:r>
    </w:p>
    <w:p w14:paraId="67BD0F98" w14:textId="77777777" w:rsidR="00CA7463" w:rsidRPr="00CA7463" w:rsidRDefault="00CA7463" w:rsidP="00CA7463">
      <w:pPr>
        <w:rPr>
          <w:rFonts w:ascii="Arial" w:hAnsi="Arial" w:cs="Arial"/>
        </w:rPr>
      </w:pPr>
    </w:p>
    <w:p w14:paraId="0C71B12E" w14:textId="77777777" w:rsidR="00CA7463" w:rsidRPr="00CA7463" w:rsidRDefault="00CA7463" w:rsidP="00CA7463">
      <w:pPr>
        <w:widowControl w:val="0"/>
        <w:spacing w:before="81" w:line="252" w:lineRule="auto"/>
        <w:ind w:right="127"/>
        <w:rPr>
          <w:rFonts w:ascii="Arial" w:eastAsia="Times New Roman" w:hAnsi="Arial" w:cs="Arial"/>
          <w:spacing w:val="2"/>
          <w:w w:val="105"/>
        </w:rPr>
      </w:pPr>
      <w:r w:rsidRPr="00CA7463">
        <w:rPr>
          <w:rFonts w:ascii="Arial" w:eastAsia="Times New Roman" w:hAnsi="Arial" w:cs="Arial"/>
          <w:spacing w:val="2"/>
          <w:w w:val="105"/>
        </w:rPr>
        <w:t xml:space="preserve">Make sure to fully respond to each question and to use the </w:t>
      </w:r>
      <w:r w:rsidRPr="00CA7463">
        <w:rPr>
          <w:rFonts w:ascii="Arial" w:eastAsia="Times New Roman" w:hAnsi="Arial" w:cs="Arial"/>
          <w:spacing w:val="2"/>
          <w:w w:val="105"/>
          <w:u w:val="single"/>
        </w:rPr>
        <w:t>rubric</w:t>
      </w:r>
      <w:r w:rsidRPr="00CA7463">
        <w:rPr>
          <w:rFonts w:ascii="Arial" w:eastAsia="Times New Roman" w:hAnsi="Arial" w:cs="Arial"/>
          <w:spacing w:val="2"/>
          <w:w w:val="105"/>
        </w:rPr>
        <w:t xml:space="preserve"> to guide your writing (the rubric is used to determine your grade). Your assignments should be written in accordance with APA 6</w:t>
      </w:r>
      <w:r w:rsidRPr="00CA7463">
        <w:rPr>
          <w:rFonts w:ascii="Arial" w:eastAsia="Times New Roman" w:hAnsi="Arial" w:cs="Arial"/>
          <w:spacing w:val="2"/>
          <w:w w:val="105"/>
          <w:vertAlign w:val="superscript"/>
        </w:rPr>
        <w:t>th</w:t>
      </w:r>
      <w:r w:rsidRPr="00CA7463">
        <w:rPr>
          <w:rFonts w:ascii="Arial" w:eastAsia="Times New Roman" w:hAnsi="Arial" w:cs="Arial"/>
          <w:spacing w:val="2"/>
          <w:w w:val="105"/>
        </w:rPr>
        <w:t xml:space="preserve"> edition guidelines and contain two professional sources (your text-book may count as one of your resources). </w:t>
      </w:r>
      <w:r w:rsidRPr="00CA7463">
        <w:rPr>
          <w:rFonts w:ascii="Arial" w:eastAsia="Times New Roman" w:hAnsi="Arial" w:cs="Arial"/>
          <w:spacing w:val="2"/>
          <w:w w:val="105"/>
        </w:rPr>
        <w:lastRenderedPageBreak/>
        <w:t xml:space="preserve">Although there is no minimum page length requirement for this assignment, you will likely write a minimum of four pages to full address all of the prompts. </w:t>
      </w:r>
    </w:p>
    <w:p w14:paraId="292795ED" w14:textId="77777777" w:rsidR="00CA7463" w:rsidRPr="00CA7463" w:rsidRDefault="00CA7463" w:rsidP="00CA7463">
      <w:pPr>
        <w:pStyle w:val="NoSpacing"/>
        <w:rPr>
          <w:rFonts w:ascii="Arial" w:hAnsi="Arial" w:cs="Arial"/>
          <w:sz w:val="24"/>
          <w:szCs w:val="24"/>
        </w:rPr>
      </w:pPr>
    </w:p>
    <w:p w14:paraId="6EAF64DC" w14:textId="77777777" w:rsidR="00CA7463" w:rsidRPr="00CA7463" w:rsidRDefault="00CA7463" w:rsidP="00CA7463">
      <w:pPr>
        <w:pStyle w:val="NoSpacing"/>
        <w:numPr>
          <w:ilvl w:val="2"/>
          <w:numId w:val="12"/>
        </w:numPr>
        <w:rPr>
          <w:rFonts w:ascii="Arial" w:hAnsi="Arial" w:cs="Arial"/>
          <w:sz w:val="24"/>
          <w:szCs w:val="24"/>
        </w:rPr>
      </w:pPr>
      <w:r w:rsidRPr="00CA7463">
        <w:rPr>
          <w:rFonts w:ascii="Arial" w:hAnsi="Arial" w:cs="Arial"/>
          <w:sz w:val="24"/>
          <w:szCs w:val="24"/>
        </w:rPr>
        <w:t>This assignment is worth 100 points.</w:t>
      </w:r>
    </w:p>
    <w:p w14:paraId="59BD3BDD" w14:textId="77777777" w:rsidR="00CA7463" w:rsidRPr="00CA7463" w:rsidRDefault="00CA7463" w:rsidP="00CA7463">
      <w:pPr>
        <w:pStyle w:val="NoSpacing"/>
        <w:numPr>
          <w:ilvl w:val="2"/>
          <w:numId w:val="12"/>
        </w:numPr>
        <w:rPr>
          <w:rFonts w:ascii="Arial" w:hAnsi="Arial" w:cs="Arial"/>
          <w:sz w:val="24"/>
          <w:szCs w:val="24"/>
        </w:rPr>
      </w:pPr>
      <w:r w:rsidRPr="00CA7463">
        <w:rPr>
          <w:rFonts w:ascii="Arial" w:hAnsi="Arial" w:cs="Arial"/>
          <w:sz w:val="24"/>
          <w:szCs w:val="24"/>
        </w:rPr>
        <w:t xml:space="preserve">All assignments should be written in APA format. Please include a title page, the body of your paper, and a reference page. All papers should include an introduction and conclusion. </w:t>
      </w:r>
    </w:p>
    <w:p w14:paraId="4BAE7583" w14:textId="36961AEA" w:rsidR="00CA7463" w:rsidRPr="00CA7463" w:rsidRDefault="00CA7463" w:rsidP="00CA7463">
      <w:pPr>
        <w:pStyle w:val="NoSpacing"/>
        <w:numPr>
          <w:ilvl w:val="2"/>
          <w:numId w:val="12"/>
        </w:numPr>
        <w:rPr>
          <w:rFonts w:ascii="Arial" w:hAnsi="Arial" w:cs="Arial"/>
          <w:b/>
          <w:sz w:val="24"/>
          <w:szCs w:val="24"/>
        </w:rPr>
      </w:pPr>
      <w:r w:rsidRPr="00CA7463">
        <w:rPr>
          <w:rFonts w:ascii="Arial" w:hAnsi="Arial" w:cs="Arial"/>
          <w:b/>
          <w:sz w:val="24"/>
          <w:szCs w:val="24"/>
        </w:rPr>
        <w:t>Submit the assignment to both Blackboard AND Tk20 by 11:59 CST on Day 7 of the week.</w:t>
      </w:r>
    </w:p>
    <w:p w14:paraId="2287310F" w14:textId="3771E397" w:rsidR="00CA7463" w:rsidRPr="00CA7463" w:rsidRDefault="00CA7463" w:rsidP="00CA7463">
      <w:pPr>
        <w:pStyle w:val="NoSpacing"/>
        <w:numPr>
          <w:ilvl w:val="2"/>
          <w:numId w:val="12"/>
        </w:numPr>
        <w:rPr>
          <w:rFonts w:ascii="Arial" w:hAnsi="Arial" w:cs="Arial"/>
          <w:sz w:val="24"/>
          <w:szCs w:val="24"/>
        </w:rPr>
      </w:pPr>
      <w:r>
        <w:rPr>
          <w:rFonts w:ascii="Arial" w:hAnsi="Arial" w:cs="Arial"/>
          <w:sz w:val="24"/>
          <w:szCs w:val="24"/>
        </w:rPr>
        <w:t>Note failure to submit to both Tk20 and BB is a drop in letter grade.</w:t>
      </w:r>
    </w:p>
    <w:p w14:paraId="14EC1859" w14:textId="77777777" w:rsidR="00CA7463" w:rsidRDefault="00CA7463" w:rsidP="00F1730E">
      <w:pPr>
        <w:contextualSpacing/>
        <w:jc w:val="center"/>
        <w:rPr>
          <w:rFonts w:ascii="Times New Roman" w:hAnsi="Times New Roman" w:cs="Times New Roman"/>
          <w:b/>
        </w:rPr>
      </w:pPr>
    </w:p>
    <w:p w14:paraId="6511FD58" w14:textId="77777777" w:rsidR="007A4798" w:rsidRDefault="007A4798" w:rsidP="00F1730E">
      <w:pPr>
        <w:contextualSpacing/>
        <w:jc w:val="center"/>
        <w:rPr>
          <w:rFonts w:ascii="Times New Roman" w:hAnsi="Times New Roman" w:cs="Times New Roman"/>
          <w:b/>
        </w:rPr>
      </w:pPr>
    </w:p>
    <w:p w14:paraId="1AF1818C" w14:textId="100D4CA9" w:rsidR="00F1730E" w:rsidRPr="00F1730E" w:rsidRDefault="00F1730E" w:rsidP="00CA7463">
      <w:pPr>
        <w:ind w:left="2160" w:firstLine="720"/>
        <w:contextualSpacing/>
        <w:rPr>
          <w:rFonts w:ascii="Times New Roman" w:hAnsi="Times New Roman" w:cs="Times New Roman"/>
          <w:b/>
        </w:rPr>
      </w:pPr>
      <w:r w:rsidRPr="00F1730E">
        <w:rPr>
          <w:rFonts w:ascii="Times New Roman" w:hAnsi="Times New Roman" w:cs="Times New Roman"/>
          <w:b/>
        </w:rPr>
        <w:t xml:space="preserve">Week </w:t>
      </w:r>
      <w:r w:rsidR="00465769">
        <w:rPr>
          <w:rFonts w:ascii="Times New Roman" w:hAnsi="Times New Roman" w:cs="Times New Roman"/>
          <w:b/>
        </w:rPr>
        <w:t xml:space="preserve">Five </w:t>
      </w:r>
      <w:r w:rsidR="000E2529">
        <w:rPr>
          <w:rFonts w:ascii="Times New Roman" w:hAnsi="Times New Roman" w:cs="Times New Roman"/>
          <w:b/>
        </w:rPr>
        <w:t xml:space="preserve">Final </w:t>
      </w:r>
      <w:r w:rsidR="00465769">
        <w:rPr>
          <w:rFonts w:ascii="Times New Roman" w:hAnsi="Times New Roman" w:cs="Times New Roman"/>
          <w:b/>
        </w:rPr>
        <w:t xml:space="preserve">Assignment </w:t>
      </w:r>
      <w:r w:rsidR="00F24C9A">
        <w:rPr>
          <w:rFonts w:ascii="Times New Roman" w:hAnsi="Times New Roman" w:cs="Times New Roman"/>
          <w:b/>
        </w:rPr>
        <w:t>Rubric</w:t>
      </w:r>
    </w:p>
    <w:p w14:paraId="3E0397EC" w14:textId="77777777" w:rsidR="00F1730E" w:rsidRDefault="00F1730E" w:rsidP="00F1730E">
      <w:pPr>
        <w:contextualSpacing/>
        <w:jc w:val="center"/>
        <w:rPr>
          <w:rFonts w:ascii="Times New Roman" w:hAnsi="Times New Roman" w:cs="Times New Roman"/>
        </w:rPr>
      </w:pPr>
    </w:p>
    <w:tbl>
      <w:tblPr>
        <w:tblStyle w:val="TableGrid"/>
        <w:tblW w:w="11160" w:type="dxa"/>
        <w:tblInd w:w="-905" w:type="dxa"/>
        <w:tblLook w:val="04A0" w:firstRow="1" w:lastRow="0" w:firstColumn="1" w:lastColumn="0" w:noHBand="0" w:noVBand="1"/>
      </w:tblPr>
      <w:tblGrid>
        <w:gridCol w:w="2340"/>
        <w:gridCol w:w="2070"/>
        <w:gridCol w:w="2250"/>
        <w:gridCol w:w="2250"/>
        <w:gridCol w:w="2250"/>
      </w:tblGrid>
      <w:tr w:rsidR="00A56165" w:rsidRPr="00251606" w14:paraId="2483A8D0" w14:textId="34E21419" w:rsidTr="00A56165">
        <w:tc>
          <w:tcPr>
            <w:tcW w:w="2340" w:type="dxa"/>
            <w:shd w:val="clear" w:color="auto" w:fill="FF0000"/>
          </w:tcPr>
          <w:p w14:paraId="25B9C771" w14:textId="77777777" w:rsidR="00743BC0" w:rsidRPr="00251606" w:rsidRDefault="00743BC0" w:rsidP="00376B68">
            <w:pPr>
              <w:pStyle w:val="BodyText"/>
              <w:tabs>
                <w:tab w:val="left" w:pos="0"/>
              </w:tabs>
              <w:spacing w:before="11" w:line="255" w:lineRule="auto"/>
              <w:ind w:left="0" w:right="658" w:firstLine="0"/>
              <w:rPr>
                <w:rFonts w:cs="Times New Roman"/>
                <w:b/>
                <w:sz w:val="22"/>
                <w:szCs w:val="22"/>
              </w:rPr>
            </w:pPr>
            <w:r w:rsidRPr="00251606">
              <w:rPr>
                <w:rFonts w:cs="Times New Roman"/>
                <w:b/>
                <w:sz w:val="22"/>
                <w:szCs w:val="22"/>
              </w:rPr>
              <w:t>Criteria</w:t>
            </w:r>
          </w:p>
        </w:tc>
        <w:tc>
          <w:tcPr>
            <w:tcW w:w="2070" w:type="dxa"/>
            <w:shd w:val="clear" w:color="auto" w:fill="FF0000"/>
          </w:tcPr>
          <w:p w14:paraId="63250953" w14:textId="32C0C9D0"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Exemplary</w:t>
            </w:r>
            <w:r w:rsidRPr="00251606">
              <w:rPr>
                <w:rFonts w:cs="Times New Roman"/>
                <w:b/>
                <w:sz w:val="22"/>
                <w:szCs w:val="22"/>
              </w:rPr>
              <w:t xml:space="preserve"> </w:t>
            </w:r>
          </w:p>
        </w:tc>
        <w:tc>
          <w:tcPr>
            <w:tcW w:w="2250" w:type="dxa"/>
            <w:shd w:val="clear" w:color="auto" w:fill="FF0000"/>
          </w:tcPr>
          <w:p w14:paraId="1EE395BD" w14:textId="1FE3B2F5"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 xml:space="preserve">Well </w:t>
            </w:r>
            <w:r w:rsidRPr="00251606">
              <w:rPr>
                <w:rFonts w:cs="Times New Roman"/>
                <w:b/>
                <w:sz w:val="22"/>
                <w:szCs w:val="22"/>
              </w:rPr>
              <w:t>Developed</w:t>
            </w:r>
          </w:p>
        </w:tc>
        <w:tc>
          <w:tcPr>
            <w:tcW w:w="2250" w:type="dxa"/>
            <w:shd w:val="clear" w:color="auto" w:fill="FF0000"/>
          </w:tcPr>
          <w:p w14:paraId="1BF42C4F" w14:textId="660F46E1"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In Development</w:t>
            </w:r>
            <w:r w:rsidRPr="00251606">
              <w:rPr>
                <w:rFonts w:cs="Times New Roman"/>
                <w:b/>
                <w:sz w:val="22"/>
                <w:szCs w:val="22"/>
              </w:rPr>
              <w:t xml:space="preserve"> </w:t>
            </w:r>
          </w:p>
        </w:tc>
        <w:tc>
          <w:tcPr>
            <w:tcW w:w="2250" w:type="dxa"/>
            <w:shd w:val="clear" w:color="auto" w:fill="FF0000"/>
          </w:tcPr>
          <w:p w14:paraId="01549278" w14:textId="753AB603"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 xml:space="preserve">Needs </w:t>
            </w:r>
            <w:r w:rsidRPr="00251606">
              <w:rPr>
                <w:rFonts w:cs="Times New Roman"/>
                <w:b/>
                <w:sz w:val="22"/>
                <w:szCs w:val="22"/>
              </w:rPr>
              <w:t>develop</w:t>
            </w:r>
            <w:r>
              <w:rPr>
                <w:rFonts w:cs="Times New Roman"/>
                <w:b/>
                <w:sz w:val="22"/>
                <w:szCs w:val="22"/>
              </w:rPr>
              <w:t>ment</w:t>
            </w:r>
          </w:p>
        </w:tc>
      </w:tr>
      <w:tr w:rsidR="00A56165" w:rsidRPr="00637053" w14:paraId="4A08A98A" w14:textId="3E893860" w:rsidTr="00A56165">
        <w:trPr>
          <w:trHeight w:val="2564"/>
        </w:trPr>
        <w:tc>
          <w:tcPr>
            <w:tcW w:w="2340" w:type="dxa"/>
            <w:shd w:val="clear" w:color="auto" w:fill="9CC2E5" w:themeFill="accent1" w:themeFillTint="99"/>
          </w:tcPr>
          <w:p w14:paraId="132E6103" w14:textId="77777777" w:rsidR="007A4798" w:rsidRDefault="007A4798" w:rsidP="00637053">
            <w:pPr>
              <w:pStyle w:val="textbox"/>
            </w:pPr>
            <w:r w:rsidRPr="007A4798">
              <w:rPr>
                <w:b/>
              </w:rPr>
              <w:t>40 points</w:t>
            </w:r>
            <w:r w:rsidRPr="00637053">
              <w:t xml:space="preserve"> </w:t>
            </w:r>
          </w:p>
          <w:p w14:paraId="36FB61AA" w14:textId="754C7A3A" w:rsidR="00467117" w:rsidRPr="00637053" w:rsidRDefault="001F4EE9" w:rsidP="00637053">
            <w:pPr>
              <w:pStyle w:val="textbox"/>
            </w:pPr>
            <w:r w:rsidRPr="00637053">
              <w:t xml:space="preserve">Complete the readings associated with O-C disorders, Trauma and Stress disorders, and body dysmorphic disorder. Register and complete the course </w:t>
            </w:r>
            <w:r w:rsidR="00D81B03" w:rsidRPr="00637053">
              <w:t xml:space="preserve">for </w:t>
            </w:r>
            <w:r w:rsidRPr="00637053">
              <w:t xml:space="preserve">Cognitive Processing Therapy for PTSD. See </w:t>
            </w:r>
            <w:hyperlink r:id="rId8" w:tgtFrame="_blank" w:history="1">
              <w:r w:rsidRPr="00637053">
                <w:rPr>
                  <w:rStyle w:val="Hyperlink"/>
                </w:rPr>
                <w:t>https://cpt.musc.edu/</w:t>
              </w:r>
            </w:hyperlink>
          </w:p>
          <w:p w14:paraId="627B6CC9" w14:textId="0D129EC7" w:rsidR="00743BC0" w:rsidRPr="007A4798" w:rsidRDefault="00D81B03" w:rsidP="00637053">
            <w:pPr>
              <w:pStyle w:val="textbox"/>
            </w:pPr>
            <w:r w:rsidRPr="00637053">
              <w:t>Submit the certificate of completion with your report.</w:t>
            </w:r>
          </w:p>
        </w:tc>
        <w:tc>
          <w:tcPr>
            <w:tcW w:w="2070" w:type="dxa"/>
            <w:shd w:val="clear" w:color="auto" w:fill="D0CECE" w:themeFill="background2" w:themeFillShade="E6"/>
          </w:tcPr>
          <w:p w14:paraId="7179E354" w14:textId="77777777" w:rsidR="007A4798" w:rsidRDefault="007A4798" w:rsidP="00637053">
            <w:pPr>
              <w:rPr>
                <w:rFonts w:ascii="Times New Roman" w:eastAsia="Times New Roman" w:hAnsi="Times New Roman" w:cs="Times New Roman"/>
                <w:bdr w:val="none" w:sz="0" w:space="0" w:color="auto" w:frame="1"/>
              </w:rPr>
            </w:pPr>
            <w:r w:rsidRPr="007A4798">
              <w:rPr>
                <w:rFonts w:ascii="Times New Roman" w:eastAsia="Times New Roman" w:hAnsi="Times New Roman" w:cs="Times New Roman"/>
                <w:b/>
                <w:bdr w:val="none" w:sz="0" w:space="0" w:color="auto" w:frame="1"/>
              </w:rPr>
              <w:t>40 points</w:t>
            </w:r>
            <w:r w:rsidRPr="00637053">
              <w:rPr>
                <w:rFonts w:ascii="Times New Roman" w:eastAsia="Times New Roman" w:hAnsi="Times New Roman" w:cs="Times New Roman"/>
                <w:bdr w:val="none" w:sz="0" w:space="0" w:color="auto" w:frame="1"/>
              </w:rPr>
              <w:t xml:space="preserve"> </w:t>
            </w:r>
          </w:p>
          <w:p w14:paraId="5CE2B1F8" w14:textId="6C1310A3" w:rsidR="00743BC0" w:rsidRPr="00637053" w:rsidRDefault="00D81B03" w:rsidP="00637053">
            <w:pPr>
              <w:rPr>
                <w:rFonts w:ascii="Times New Roman" w:eastAsia="Times New Roman" w:hAnsi="Times New Roman" w:cs="Times New Roman"/>
                <w:bdr w:val="none" w:sz="0" w:space="0" w:color="auto" w:frame="1"/>
              </w:rPr>
            </w:pPr>
            <w:r w:rsidRPr="00637053">
              <w:rPr>
                <w:rFonts w:ascii="Times New Roman" w:eastAsia="Times New Roman" w:hAnsi="Times New Roman" w:cs="Times New Roman"/>
                <w:bdr w:val="none" w:sz="0" w:space="0" w:color="auto" w:frame="1"/>
              </w:rPr>
              <w:t xml:space="preserve">CPT course is completed and submitted </w:t>
            </w:r>
            <w:r w:rsidR="00B11991" w:rsidRPr="00637053">
              <w:rPr>
                <w:rFonts w:ascii="Times New Roman" w:eastAsia="Times New Roman" w:hAnsi="Times New Roman" w:cs="Times New Roman"/>
                <w:bdr w:val="none" w:sz="0" w:space="0" w:color="auto" w:frame="1"/>
              </w:rPr>
              <w:t xml:space="preserve">to Bbd and TK20 </w:t>
            </w:r>
            <w:r w:rsidRPr="00637053">
              <w:rPr>
                <w:rFonts w:ascii="Times New Roman" w:eastAsia="Times New Roman" w:hAnsi="Times New Roman" w:cs="Times New Roman"/>
                <w:bdr w:val="none" w:sz="0" w:space="0" w:color="auto" w:frame="1"/>
              </w:rPr>
              <w:t>on time.</w:t>
            </w:r>
          </w:p>
          <w:p w14:paraId="34093E73" w14:textId="50A88A93" w:rsidR="00743BC0" w:rsidRPr="007A4798" w:rsidRDefault="00743BC0" w:rsidP="00637053">
            <w:pPr>
              <w:rPr>
                <w:rFonts w:ascii="Times New Roman" w:eastAsia="Times New Roman" w:hAnsi="Times New Roman" w:cs="Times New Roman"/>
                <w:b/>
              </w:rPr>
            </w:pPr>
          </w:p>
        </w:tc>
        <w:tc>
          <w:tcPr>
            <w:tcW w:w="2250" w:type="dxa"/>
            <w:shd w:val="clear" w:color="auto" w:fill="D0CECE" w:themeFill="background2" w:themeFillShade="E6"/>
          </w:tcPr>
          <w:p w14:paraId="61AD9D0A" w14:textId="102F8628" w:rsidR="00743BC0" w:rsidRPr="007A4798" w:rsidRDefault="008C7528" w:rsidP="007A4798">
            <w:pPr>
              <w:rPr>
                <w:rFonts w:ascii="Times New Roman" w:eastAsia="Times New Roman" w:hAnsi="Times New Roman" w:cs="Times New Roman"/>
                <w:bdr w:val="none" w:sz="0" w:space="0" w:color="auto" w:frame="1"/>
              </w:rPr>
            </w:pPr>
            <w:bookmarkStart w:id="0" w:name="_GoBack"/>
            <w:bookmarkEnd w:id="0"/>
            <w:r w:rsidRPr="00637053">
              <w:rPr>
                <w:rFonts w:ascii="Times New Roman" w:eastAsia="Times New Roman" w:hAnsi="Times New Roman" w:cs="Times New Roman"/>
                <w:bdr w:val="none" w:sz="0" w:space="0" w:color="auto" w:frame="1"/>
              </w:rPr>
              <w:br/>
            </w:r>
          </w:p>
        </w:tc>
        <w:tc>
          <w:tcPr>
            <w:tcW w:w="2250" w:type="dxa"/>
            <w:shd w:val="clear" w:color="auto" w:fill="D0CECE" w:themeFill="background2" w:themeFillShade="E6"/>
          </w:tcPr>
          <w:p w14:paraId="5C6E6B9D" w14:textId="2618C9D3" w:rsidR="00743BC0" w:rsidRPr="00637053" w:rsidRDefault="00743BC0" w:rsidP="00637053">
            <w:pPr>
              <w:rPr>
                <w:rFonts w:ascii="Times New Roman" w:eastAsia="Times New Roman" w:hAnsi="Times New Roman" w:cs="Times New Roman"/>
                <w:bdr w:val="none" w:sz="0" w:space="0" w:color="auto" w:frame="1"/>
              </w:rPr>
            </w:pPr>
          </w:p>
        </w:tc>
        <w:tc>
          <w:tcPr>
            <w:tcW w:w="2250" w:type="dxa"/>
            <w:shd w:val="clear" w:color="auto" w:fill="D0CECE" w:themeFill="background2" w:themeFillShade="E6"/>
          </w:tcPr>
          <w:p w14:paraId="648F0EE7" w14:textId="77777777" w:rsidR="007A4798" w:rsidRDefault="007A4798" w:rsidP="00637053">
            <w:pPr>
              <w:rPr>
                <w:rFonts w:ascii="Times New Roman" w:eastAsia="Times New Roman" w:hAnsi="Times New Roman" w:cs="Times New Roman"/>
                <w:bdr w:val="none" w:sz="0" w:space="0" w:color="auto" w:frame="1"/>
              </w:rPr>
            </w:pPr>
            <w:r w:rsidRPr="007A4798">
              <w:rPr>
                <w:rFonts w:ascii="Times New Roman" w:eastAsia="Times New Roman" w:hAnsi="Times New Roman" w:cs="Times New Roman"/>
                <w:b/>
                <w:bdr w:val="none" w:sz="0" w:space="0" w:color="auto" w:frame="1"/>
              </w:rPr>
              <w:t>0 points</w:t>
            </w:r>
            <w:r w:rsidRPr="00637053">
              <w:rPr>
                <w:rFonts w:ascii="Times New Roman" w:eastAsia="Times New Roman" w:hAnsi="Times New Roman" w:cs="Times New Roman"/>
                <w:bdr w:val="none" w:sz="0" w:space="0" w:color="auto" w:frame="1"/>
              </w:rPr>
              <w:t xml:space="preserve"> </w:t>
            </w:r>
          </w:p>
          <w:p w14:paraId="54FF1BBC" w14:textId="5F3BAC7A" w:rsidR="00743BC0" w:rsidRPr="00637053" w:rsidRDefault="00B11991" w:rsidP="00637053">
            <w:pPr>
              <w:rPr>
                <w:rFonts w:ascii="Times New Roman" w:eastAsia="Times New Roman" w:hAnsi="Times New Roman" w:cs="Times New Roman"/>
                <w:bdr w:val="none" w:sz="0" w:space="0" w:color="auto" w:frame="1"/>
              </w:rPr>
            </w:pPr>
            <w:r w:rsidRPr="00637053">
              <w:rPr>
                <w:rFonts w:ascii="Times New Roman" w:eastAsia="Times New Roman" w:hAnsi="Times New Roman" w:cs="Times New Roman"/>
                <w:bdr w:val="none" w:sz="0" w:space="0" w:color="auto" w:frame="1"/>
              </w:rPr>
              <w:t>CPT course is not submitted to Bbd and TK20</w:t>
            </w:r>
          </w:p>
          <w:p w14:paraId="25303C60" w14:textId="4688FC0D" w:rsidR="00467BC3" w:rsidRPr="00637053" w:rsidRDefault="00467BC3" w:rsidP="00637053">
            <w:pPr>
              <w:rPr>
                <w:rFonts w:ascii="Times New Roman" w:eastAsia="Times New Roman" w:hAnsi="Times New Roman" w:cs="Times New Roman"/>
                <w:bdr w:val="none" w:sz="0" w:space="0" w:color="auto" w:frame="1"/>
              </w:rPr>
            </w:pPr>
          </w:p>
          <w:p w14:paraId="13233DDB" w14:textId="66EAF984" w:rsidR="00743BC0" w:rsidRPr="007A4798" w:rsidRDefault="00743BC0" w:rsidP="00637053">
            <w:pPr>
              <w:rPr>
                <w:rFonts w:ascii="Times New Roman" w:eastAsia="Times New Roman" w:hAnsi="Times New Roman" w:cs="Times New Roman"/>
                <w:b/>
              </w:rPr>
            </w:pPr>
          </w:p>
        </w:tc>
      </w:tr>
      <w:tr w:rsidR="00A56165" w:rsidRPr="00637053" w14:paraId="0F607082" w14:textId="2F54BECB" w:rsidTr="00A56165">
        <w:tc>
          <w:tcPr>
            <w:tcW w:w="2340" w:type="dxa"/>
            <w:shd w:val="clear" w:color="auto" w:fill="9CC2E5" w:themeFill="accent1" w:themeFillTint="99"/>
          </w:tcPr>
          <w:p w14:paraId="22F308AF" w14:textId="77777777" w:rsidR="007A4798" w:rsidRDefault="007A4798" w:rsidP="007A4798">
            <w:pPr>
              <w:pStyle w:val="textbox"/>
            </w:pPr>
            <w:r w:rsidRPr="007A4798">
              <w:rPr>
                <w:b/>
              </w:rPr>
              <w:t>45 points</w:t>
            </w:r>
            <w:r w:rsidRPr="00637053">
              <w:t xml:space="preserve"> </w:t>
            </w:r>
          </w:p>
          <w:p w14:paraId="31E34DDC" w14:textId="60A0F4BE" w:rsidR="00743BC0" w:rsidRPr="007A4798" w:rsidRDefault="00467117" w:rsidP="007A4798">
            <w:pPr>
              <w:pStyle w:val="textbox"/>
            </w:pPr>
            <w:r w:rsidRPr="00637053">
              <w:t xml:space="preserve">Create a reflection paper using the REFLECT guide template. </w:t>
            </w:r>
          </w:p>
        </w:tc>
        <w:tc>
          <w:tcPr>
            <w:tcW w:w="2070" w:type="dxa"/>
            <w:shd w:val="clear" w:color="auto" w:fill="D0CECE" w:themeFill="background2" w:themeFillShade="E6"/>
          </w:tcPr>
          <w:p w14:paraId="0B4764F3" w14:textId="77777777" w:rsidR="007A4798" w:rsidRDefault="007A4798" w:rsidP="00637053">
            <w:pPr>
              <w:rPr>
                <w:rFonts w:ascii="Times New Roman" w:eastAsia="Times New Roman" w:hAnsi="Times New Roman" w:cs="Times New Roman"/>
                <w:bdr w:val="none" w:sz="0" w:space="0" w:color="auto" w:frame="1"/>
              </w:rPr>
            </w:pPr>
            <w:r w:rsidRPr="007A4798">
              <w:rPr>
                <w:rFonts w:ascii="Times New Roman" w:eastAsia="Times New Roman" w:hAnsi="Times New Roman" w:cs="Times New Roman"/>
                <w:b/>
                <w:bdr w:val="none" w:sz="0" w:space="0" w:color="auto" w:frame="1"/>
              </w:rPr>
              <w:t>41-45 points</w:t>
            </w:r>
            <w:r w:rsidRPr="00637053">
              <w:rPr>
                <w:rFonts w:ascii="Times New Roman" w:eastAsia="Times New Roman" w:hAnsi="Times New Roman" w:cs="Times New Roman"/>
                <w:bdr w:val="none" w:sz="0" w:space="0" w:color="auto" w:frame="1"/>
              </w:rPr>
              <w:t xml:space="preserve"> </w:t>
            </w:r>
          </w:p>
          <w:p w14:paraId="782EB3C1" w14:textId="4CF86E15" w:rsidR="00743BC0" w:rsidRPr="007A4798" w:rsidRDefault="00F27555" w:rsidP="00637053">
            <w:pPr>
              <w:rPr>
                <w:rFonts w:ascii="Times New Roman" w:eastAsia="Times New Roman" w:hAnsi="Times New Roman" w:cs="Times New Roman"/>
                <w:bdr w:val="none" w:sz="0" w:space="0" w:color="auto" w:frame="1"/>
              </w:rPr>
            </w:pPr>
            <w:r w:rsidRPr="00637053">
              <w:rPr>
                <w:rFonts w:ascii="Times New Roman" w:eastAsia="Times New Roman" w:hAnsi="Times New Roman" w:cs="Times New Roman"/>
                <w:bdr w:val="none" w:sz="0" w:space="0" w:color="auto" w:frame="1"/>
              </w:rPr>
              <w:t>Reflection paper is complete and thorough</w:t>
            </w:r>
            <w:r w:rsidR="00743BC0" w:rsidRPr="00637053">
              <w:rPr>
                <w:rFonts w:ascii="Times New Roman" w:eastAsia="Times New Roman" w:hAnsi="Times New Roman" w:cs="Times New Roman"/>
                <w:bdr w:val="none" w:sz="0" w:space="0" w:color="auto" w:frame="1"/>
              </w:rPr>
              <w:t>.</w:t>
            </w:r>
            <w:r w:rsidRPr="00637053">
              <w:rPr>
                <w:rFonts w:ascii="Times New Roman" w:eastAsia="Times New Roman" w:hAnsi="Times New Roman" w:cs="Times New Roman"/>
                <w:bdr w:val="none" w:sz="0" w:space="0" w:color="auto" w:frame="1"/>
              </w:rPr>
              <w:t xml:space="preserve"> The REFLECT model is</w:t>
            </w:r>
            <w:r w:rsidR="00743BC0" w:rsidRPr="00637053">
              <w:rPr>
                <w:rFonts w:ascii="Times New Roman" w:eastAsia="Times New Roman" w:hAnsi="Times New Roman" w:cs="Times New Roman"/>
                <w:bdr w:val="none" w:sz="0" w:space="0" w:color="auto" w:frame="1"/>
              </w:rPr>
              <w:t> </w:t>
            </w:r>
            <w:r w:rsidR="00743BC0" w:rsidRPr="00637053">
              <w:rPr>
                <w:rFonts w:ascii="Times New Roman" w:eastAsia="Times New Roman" w:hAnsi="Times New Roman" w:cs="Times New Roman"/>
                <w:bdr w:val="none" w:sz="0" w:space="0" w:color="auto" w:frame="1"/>
              </w:rPr>
              <w:br/>
            </w:r>
            <w:r w:rsidRPr="00637053">
              <w:rPr>
                <w:rFonts w:ascii="Times New Roman" w:eastAsia="Times New Roman" w:hAnsi="Times New Roman" w:cs="Times New Roman"/>
                <w:bdr w:val="none" w:sz="0" w:space="0" w:color="auto" w:frame="1"/>
              </w:rPr>
              <w:t xml:space="preserve">used and all seven elements are included. Each component is thoroughly explored. </w:t>
            </w:r>
          </w:p>
        </w:tc>
        <w:tc>
          <w:tcPr>
            <w:tcW w:w="2250" w:type="dxa"/>
            <w:shd w:val="clear" w:color="auto" w:fill="D0CECE" w:themeFill="background2" w:themeFillShade="E6"/>
          </w:tcPr>
          <w:p w14:paraId="32B2F437" w14:textId="62CF2C86" w:rsidR="00743BC0" w:rsidRPr="007A4798" w:rsidRDefault="007A4798" w:rsidP="00637053">
            <w:pPr>
              <w:rPr>
                <w:rFonts w:ascii="Times New Roman" w:eastAsia="Times New Roman" w:hAnsi="Times New Roman" w:cs="Times New Roman"/>
                <w:bdr w:val="none" w:sz="0" w:space="0" w:color="auto" w:frame="1"/>
              </w:rPr>
            </w:pPr>
            <w:r w:rsidRPr="007A4798">
              <w:rPr>
                <w:rFonts w:ascii="Times New Roman" w:eastAsia="Times New Roman" w:hAnsi="Times New Roman" w:cs="Times New Roman"/>
                <w:b/>
                <w:bdr w:val="none" w:sz="0" w:space="0" w:color="auto" w:frame="1"/>
              </w:rPr>
              <w:t>35-40 points</w:t>
            </w:r>
            <w:r w:rsidRPr="00637053">
              <w:rPr>
                <w:rFonts w:ascii="Times New Roman" w:eastAsia="Times New Roman" w:hAnsi="Times New Roman" w:cs="Times New Roman"/>
                <w:bdr w:val="none" w:sz="0" w:space="0" w:color="auto" w:frame="1"/>
              </w:rPr>
              <w:t xml:space="preserve"> </w:t>
            </w:r>
            <w:r w:rsidR="00F27555" w:rsidRPr="00637053">
              <w:rPr>
                <w:rFonts w:ascii="Times New Roman" w:eastAsia="Times New Roman" w:hAnsi="Times New Roman" w:cs="Times New Roman"/>
                <w:bdr w:val="none" w:sz="0" w:space="0" w:color="auto" w:frame="1"/>
              </w:rPr>
              <w:t xml:space="preserve">Reflection </w:t>
            </w:r>
            <w:r w:rsidR="00DC79DB">
              <w:rPr>
                <w:rFonts w:ascii="Times New Roman" w:eastAsia="Times New Roman" w:hAnsi="Times New Roman" w:cs="Times New Roman"/>
                <w:bdr w:val="none" w:sz="0" w:space="0" w:color="auto" w:frame="1"/>
              </w:rPr>
              <w:t xml:space="preserve">paper </w:t>
            </w:r>
            <w:r w:rsidR="00F27555" w:rsidRPr="00637053">
              <w:rPr>
                <w:rFonts w:ascii="Times New Roman" w:eastAsia="Times New Roman" w:hAnsi="Times New Roman" w:cs="Times New Roman"/>
                <w:bdr w:val="none" w:sz="0" w:space="0" w:color="auto" w:frame="1"/>
              </w:rPr>
              <w:t>is complete</w:t>
            </w:r>
            <w:r w:rsidR="00DC79DB">
              <w:rPr>
                <w:rFonts w:ascii="Times New Roman" w:eastAsia="Times New Roman" w:hAnsi="Times New Roman" w:cs="Times New Roman"/>
                <w:bdr w:val="none" w:sz="0" w:space="0" w:color="auto" w:frame="1"/>
              </w:rPr>
              <w:t xml:space="preserve">, </w:t>
            </w:r>
            <w:r w:rsidR="00F27555" w:rsidRPr="00637053">
              <w:rPr>
                <w:rFonts w:ascii="Times New Roman" w:eastAsia="Times New Roman" w:hAnsi="Times New Roman" w:cs="Times New Roman"/>
                <w:bdr w:val="none" w:sz="0" w:space="0" w:color="auto" w:frame="1"/>
              </w:rPr>
              <w:t>REFLECT model</w:t>
            </w:r>
            <w:r w:rsidR="00DC79DB">
              <w:rPr>
                <w:rFonts w:ascii="Times New Roman" w:eastAsia="Times New Roman" w:hAnsi="Times New Roman" w:cs="Times New Roman"/>
                <w:bdr w:val="none" w:sz="0" w:space="0" w:color="auto" w:frame="1"/>
              </w:rPr>
              <w:t xml:space="preserve"> is </w:t>
            </w:r>
            <w:r w:rsidR="00F27555" w:rsidRPr="00637053">
              <w:rPr>
                <w:rFonts w:ascii="Times New Roman" w:eastAsia="Times New Roman" w:hAnsi="Times New Roman" w:cs="Times New Roman"/>
                <w:bdr w:val="none" w:sz="0" w:space="0" w:color="auto" w:frame="1"/>
              </w:rPr>
              <w:t>used</w:t>
            </w:r>
            <w:r w:rsidR="00DC79DB">
              <w:rPr>
                <w:rFonts w:ascii="Times New Roman" w:eastAsia="Times New Roman" w:hAnsi="Times New Roman" w:cs="Times New Roman"/>
                <w:bdr w:val="none" w:sz="0" w:space="0" w:color="auto" w:frame="1"/>
              </w:rPr>
              <w:t>,</w:t>
            </w:r>
            <w:r w:rsidR="004419E5" w:rsidRPr="00637053">
              <w:rPr>
                <w:rFonts w:ascii="Times New Roman" w:eastAsia="Times New Roman" w:hAnsi="Times New Roman" w:cs="Times New Roman"/>
                <w:bdr w:val="none" w:sz="0" w:space="0" w:color="auto" w:frame="1"/>
              </w:rPr>
              <w:t xml:space="preserve"> and all seven elements are included. A</w:t>
            </w:r>
            <w:r w:rsidR="00F27555" w:rsidRPr="00637053">
              <w:rPr>
                <w:rFonts w:ascii="Times New Roman" w:eastAsia="Times New Roman" w:hAnsi="Times New Roman" w:cs="Times New Roman"/>
                <w:bdr w:val="none" w:sz="0" w:space="0" w:color="auto" w:frame="1"/>
              </w:rPr>
              <w:t>t least four components are thoroughly explored</w:t>
            </w:r>
            <w:r w:rsidR="004419E5" w:rsidRPr="00637053">
              <w:rPr>
                <w:rFonts w:ascii="Times New Roman" w:eastAsia="Times New Roman" w:hAnsi="Times New Roman" w:cs="Times New Roman"/>
                <w:bdr w:val="none" w:sz="0" w:space="0" w:color="auto" w:frame="1"/>
              </w:rPr>
              <w:t xml:space="preserve"> and three partially discussed</w:t>
            </w:r>
            <w:r w:rsidR="00F27555" w:rsidRPr="00637053">
              <w:rPr>
                <w:rFonts w:ascii="Times New Roman" w:eastAsia="Times New Roman" w:hAnsi="Times New Roman" w:cs="Times New Roman"/>
                <w:bdr w:val="none" w:sz="0" w:space="0" w:color="auto" w:frame="1"/>
              </w:rPr>
              <w:t xml:space="preserve">. </w:t>
            </w:r>
          </w:p>
        </w:tc>
        <w:tc>
          <w:tcPr>
            <w:tcW w:w="2250" w:type="dxa"/>
            <w:shd w:val="clear" w:color="auto" w:fill="D0CECE" w:themeFill="background2" w:themeFillShade="E6"/>
          </w:tcPr>
          <w:p w14:paraId="5C6D05A5" w14:textId="4B4AC94B" w:rsidR="004419E5" w:rsidRDefault="007A4798" w:rsidP="00637053">
            <w:pPr>
              <w:rPr>
                <w:rFonts w:ascii="Times New Roman" w:eastAsia="Times New Roman" w:hAnsi="Times New Roman" w:cs="Times New Roman"/>
                <w:bdr w:val="none" w:sz="0" w:space="0" w:color="auto" w:frame="1"/>
              </w:rPr>
            </w:pPr>
            <w:r w:rsidRPr="007A4798">
              <w:rPr>
                <w:rFonts w:ascii="Times New Roman" w:eastAsia="Times New Roman" w:hAnsi="Times New Roman" w:cs="Times New Roman"/>
                <w:b/>
                <w:bdr w:val="none" w:sz="0" w:space="0" w:color="auto" w:frame="1"/>
              </w:rPr>
              <w:t>22-34 points</w:t>
            </w:r>
            <w:r w:rsidRPr="00637053">
              <w:rPr>
                <w:rFonts w:ascii="Times New Roman" w:eastAsia="Times New Roman" w:hAnsi="Times New Roman" w:cs="Times New Roman"/>
                <w:bdr w:val="none" w:sz="0" w:space="0" w:color="auto" w:frame="1"/>
              </w:rPr>
              <w:t xml:space="preserve"> </w:t>
            </w:r>
            <w:r w:rsidR="00F27555" w:rsidRPr="00637053">
              <w:rPr>
                <w:rFonts w:ascii="Times New Roman" w:eastAsia="Times New Roman" w:hAnsi="Times New Roman" w:cs="Times New Roman"/>
                <w:bdr w:val="none" w:sz="0" w:space="0" w:color="auto" w:frame="1"/>
              </w:rPr>
              <w:t xml:space="preserve">Reflection paper is </w:t>
            </w:r>
            <w:r w:rsidR="004370B8">
              <w:rPr>
                <w:rFonts w:ascii="Times New Roman" w:eastAsia="Times New Roman" w:hAnsi="Times New Roman" w:cs="Times New Roman"/>
                <w:bdr w:val="none" w:sz="0" w:space="0" w:color="auto" w:frame="1"/>
              </w:rPr>
              <w:t>submitted. T</w:t>
            </w:r>
            <w:r w:rsidR="00F27555" w:rsidRPr="00637053">
              <w:rPr>
                <w:rFonts w:ascii="Times New Roman" w:eastAsia="Times New Roman" w:hAnsi="Times New Roman" w:cs="Times New Roman"/>
                <w:bdr w:val="none" w:sz="0" w:space="0" w:color="auto" w:frame="1"/>
              </w:rPr>
              <w:t>he REFLECT model is used</w:t>
            </w:r>
            <w:r w:rsidR="004370B8">
              <w:rPr>
                <w:rFonts w:ascii="Times New Roman" w:eastAsia="Times New Roman" w:hAnsi="Times New Roman" w:cs="Times New Roman"/>
                <w:bdr w:val="none" w:sz="0" w:space="0" w:color="auto" w:frame="1"/>
              </w:rPr>
              <w:t xml:space="preserve"> and at least four</w:t>
            </w:r>
            <w:r w:rsidR="00F27555" w:rsidRPr="00637053">
              <w:rPr>
                <w:rFonts w:ascii="Times New Roman" w:eastAsia="Times New Roman" w:hAnsi="Times New Roman" w:cs="Times New Roman"/>
                <w:bdr w:val="none" w:sz="0" w:space="0" w:color="auto" w:frame="1"/>
              </w:rPr>
              <w:t xml:space="preserve"> elements are included</w:t>
            </w:r>
            <w:r w:rsidR="004419E5" w:rsidRPr="00637053">
              <w:rPr>
                <w:rFonts w:ascii="Times New Roman" w:eastAsia="Times New Roman" w:hAnsi="Times New Roman" w:cs="Times New Roman"/>
                <w:bdr w:val="none" w:sz="0" w:space="0" w:color="auto" w:frame="1"/>
              </w:rPr>
              <w:t xml:space="preserve"> and partially explored. </w:t>
            </w:r>
          </w:p>
          <w:p w14:paraId="164FBAA0" w14:textId="16F1549F" w:rsidR="00743BC0" w:rsidRPr="007A4798" w:rsidRDefault="00743BC0" w:rsidP="00637053">
            <w:pPr>
              <w:rPr>
                <w:rFonts w:ascii="Times New Roman" w:eastAsia="Times New Roman" w:hAnsi="Times New Roman" w:cs="Times New Roman"/>
                <w:b/>
              </w:rPr>
            </w:pPr>
          </w:p>
        </w:tc>
        <w:tc>
          <w:tcPr>
            <w:tcW w:w="2250" w:type="dxa"/>
            <w:shd w:val="clear" w:color="auto" w:fill="D0CECE" w:themeFill="background2" w:themeFillShade="E6"/>
          </w:tcPr>
          <w:p w14:paraId="7064243B" w14:textId="77777777" w:rsidR="007A4798" w:rsidRDefault="007A4798" w:rsidP="00637053">
            <w:pPr>
              <w:rPr>
                <w:rFonts w:ascii="Times New Roman" w:eastAsia="Times New Roman" w:hAnsi="Times New Roman" w:cs="Times New Roman"/>
                <w:bdr w:val="none" w:sz="0" w:space="0" w:color="auto" w:frame="1"/>
              </w:rPr>
            </w:pPr>
            <w:r w:rsidRPr="007A4798">
              <w:rPr>
                <w:rFonts w:ascii="Times New Roman" w:eastAsia="Times New Roman" w:hAnsi="Times New Roman" w:cs="Times New Roman"/>
                <w:b/>
                <w:bdr w:val="none" w:sz="0" w:space="0" w:color="auto" w:frame="1"/>
              </w:rPr>
              <w:t>0-22 points</w:t>
            </w:r>
            <w:r w:rsidRPr="00637053">
              <w:rPr>
                <w:rFonts w:ascii="Times New Roman" w:eastAsia="Times New Roman" w:hAnsi="Times New Roman" w:cs="Times New Roman"/>
                <w:bdr w:val="none" w:sz="0" w:space="0" w:color="auto" w:frame="1"/>
              </w:rPr>
              <w:t xml:space="preserve"> </w:t>
            </w:r>
          </w:p>
          <w:p w14:paraId="0BB73B09" w14:textId="4CCED05D" w:rsidR="00743BC0" w:rsidRPr="007A4798" w:rsidRDefault="004419E5" w:rsidP="00637053">
            <w:pPr>
              <w:rPr>
                <w:rFonts w:ascii="Times New Roman" w:eastAsia="Times New Roman" w:hAnsi="Times New Roman" w:cs="Times New Roman"/>
                <w:bdr w:val="none" w:sz="0" w:space="0" w:color="auto" w:frame="1"/>
              </w:rPr>
            </w:pPr>
            <w:r w:rsidRPr="00637053">
              <w:rPr>
                <w:rFonts w:ascii="Times New Roman" w:eastAsia="Times New Roman" w:hAnsi="Times New Roman" w:cs="Times New Roman"/>
                <w:bdr w:val="none" w:sz="0" w:space="0" w:color="auto" w:frame="1"/>
              </w:rPr>
              <w:t xml:space="preserve">Reflection paper is submitted using </w:t>
            </w:r>
            <w:r w:rsidR="00227BE2">
              <w:rPr>
                <w:rFonts w:ascii="Times New Roman" w:eastAsia="Times New Roman" w:hAnsi="Times New Roman" w:cs="Times New Roman"/>
                <w:bdr w:val="none" w:sz="0" w:space="0" w:color="auto" w:frame="1"/>
              </w:rPr>
              <w:t xml:space="preserve">some form of </w:t>
            </w:r>
            <w:r w:rsidRPr="00637053">
              <w:rPr>
                <w:rFonts w:ascii="Times New Roman" w:eastAsia="Times New Roman" w:hAnsi="Times New Roman" w:cs="Times New Roman"/>
                <w:bdr w:val="none" w:sz="0" w:space="0" w:color="auto" w:frame="1"/>
              </w:rPr>
              <w:t>the</w:t>
            </w:r>
            <w:r w:rsidR="004370B8">
              <w:rPr>
                <w:rFonts w:ascii="Times New Roman" w:eastAsia="Times New Roman" w:hAnsi="Times New Roman" w:cs="Times New Roman"/>
                <w:bdr w:val="none" w:sz="0" w:space="0" w:color="auto" w:frame="1"/>
              </w:rPr>
              <w:t xml:space="preserve"> REF</w:t>
            </w:r>
            <w:r w:rsidRPr="00637053">
              <w:rPr>
                <w:rFonts w:ascii="Times New Roman" w:eastAsia="Times New Roman" w:hAnsi="Times New Roman" w:cs="Times New Roman"/>
                <w:bdr w:val="none" w:sz="0" w:space="0" w:color="auto" w:frame="1"/>
              </w:rPr>
              <w:t>LECT model</w:t>
            </w:r>
            <w:r w:rsidR="004370B8">
              <w:rPr>
                <w:rFonts w:ascii="Times New Roman" w:eastAsia="Times New Roman" w:hAnsi="Times New Roman" w:cs="Times New Roman"/>
                <w:bdr w:val="none" w:sz="0" w:space="0" w:color="auto" w:frame="1"/>
              </w:rPr>
              <w:t xml:space="preserve"> with </w:t>
            </w:r>
            <w:r w:rsidRPr="00637053">
              <w:rPr>
                <w:rFonts w:ascii="Times New Roman" w:eastAsia="Times New Roman" w:hAnsi="Times New Roman" w:cs="Times New Roman"/>
                <w:bdr w:val="none" w:sz="0" w:space="0" w:color="auto" w:frame="1"/>
              </w:rPr>
              <w:t>elements partially to completely explored.</w:t>
            </w:r>
          </w:p>
        </w:tc>
      </w:tr>
      <w:tr w:rsidR="00637053" w:rsidRPr="00637053" w14:paraId="18A72CE9" w14:textId="5D484072" w:rsidTr="00DC79DB">
        <w:trPr>
          <w:trHeight w:val="2033"/>
        </w:trPr>
        <w:tc>
          <w:tcPr>
            <w:tcW w:w="2340" w:type="dxa"/>
            <w:shd w:val="clear" w:color="auto" w:fill="9CC2E5" w:themeFill="accent1" w:themeFillTint="99"/>
          </w:tcPr>
          <w:p w14:paraId="621085D9" w14:textId="77777777" w:rsidR="007A4798" w:rsidRDefault="007A4798" w:rsidP="00637053">
            <w:pPr>
              <w:rPr>
                <w:rFonts w:ascii="Times New Roman" w:hAnsi="Times New Roman" w:cs="Times New Roman"/>
              </w:rPr>
            </w:pPr>
            <w:r w:rsidRPr="007A4798">
              <w:rPr>
                <w:rFonts w:ascii="Times New Roman" w:hAnsi="Times New Roman" w:cs="Times New Roman"/>
                <w:b/>
              </w:rPr>
              <w:lastRenderedPageBreak/>
              <w:t>10 points</w:t>
            </w:r>
            <w:r w:rsidRPr="00227BE2">
              <w:rPr>
                <w:rFonts w:ascii="Times New Roman" w:hAnsi="Times New Roman" w:cs="Times New Roman"/>
              </w:rPr>
              <w:t xml:space="preserve"> </w:t>
            </w:r>
          </w:p>
          <w:p w14:paraId="7056F0FE" w14:textId="2EEBAEEC" w:rsidR="00DC79DB" w:rsidRPr="00227BE2" w:rsidRDefault="00637053" w:rsidP="00637053">
            <w:pPr>
              <w:rPr>
                <w:rFonts w:ascii="Times New Roman" w:hAnsi="Times New Roman" w:cs="Times New Roman"/>
              </w:rPr>
            </w:pPr>
            <w:r w:rsidRPr="00227BE2">
              <w:rPr>
                <w:rFonts w:ascii="Times New Roman" w:hAnsi="Times New Roman" w:cs="Times New Roman"/>
              </w:rPr>
              <w:t xml:space="preserve">Writing Mechanics and APA Format: </w:t>
            </w:r>
          </w:p>
          <w:p w14:paraId="2F4DB32A" w14:textId="176C8DDF" w:rsidR="00637053" w:rsidRPr="007A4798" w:rsidRDefault="00637053" w:rsidP="00637053">
            <w:pPr>
              <w:rPr>
                <w:rFonts w:ascii="Times New Roman" w:eastAsia="Times New Roman" w:hAnsi="Times New Roman" w:cs="Times New Roman"/>
                <w:b/>
              </w:rPr>
            </w:pPr>
          </w:p>
        </w:tc>
        <w:tc>
          <w:tcPr>
            <w:tcW w:w="2070" w:type="dxa"/>
            <w:shd w:val="clear" w:color="auto" w:fill="D0CECE" w:themeFill="background2" w:themeFillShade="E6"/>
          </w:tcPr>
          <w:p w14:paraId="61DEE948" w14:textId="77777777" w:rsidR="007A4798" w:rsidRDefault="007A4798" w:rsidP="00DC79DB">
            <w:pPr>
              <w:pStyle w:val="BodyText"/>
              <w:tabs>
                <w:tab w:val="left" w:pos="0"/>
              </w:tabs>
              <w:spacing w:before="11"/>
              <w:ind w:left="0" w:right="-105" w:firstLine="0"/>
              <w:rPr>
                <w:rFonts w:cs="Times New Roman"/>
                <w:sz w:val="22"/>
                <w:szCs w:val="22"/>
              </w:rPr>
            </w:pPr>
            <w:r w:rsidRPr="007A4798">
              <w:rPr>
                <w:rFonts w:cs="Times New Roman"/>
                <w:b/>
                <w:sz w:val="22"/>
                <w:szCs w:val="22"/>
              </w:rPr>
              <w:t>10 points</w:t>
            </w:r>
            <w:r w:rsidRPr="00DC79DB">
              <w:rPr>
                <w:rFonts w:cs="Times New Roman"/>
                <w:sz w:val="22"/>
                <w:szCs w:val="22"/>
              </w:rPr>
              <w:t xml:space="preserve"> </w:t>
            </w:r>
          </w:p>
          <w:p w14:paraId="52DF20DB" w14:textId="3FA8659E" w:rsidR="00637053" w:rsidRPr="007A4798" w:rsidRDefault="00637053" w:rsidP="00DC79DB">
            <w:pPr>
              <w:pStyle w:val="BodyText"/>
              <w:tabs>
                <w:tab w:val="left" w:pos="0"/>
              </w:tabs>
              <w:spacing w:before="11"/>
              <w:ind w:left="0" w:right="-105" w:firstLine="0"/>
              <w:rPr>
                <w:rFonts w:cs="Times New Roman"/>
              </w:rPr>
            </w:pPr>
            <w:r w:rsidRPr="00DC79DB">
              <w:rPr>
                <w:rFonts w:cs="Times New Roman"/>
                <w:sz w:val="22"/>
                <w:szCs w:val="22"/>
              </w:rPr>
              <w:t>No more than three grammatical, spelling, punctuation, and/or APA errors. Clarity of paper was not influenced by the errors.</w:t>
            </w:r>
            <w:r w:rsidR="00DC79DB" w:rsidRPr="00DC79DB">
              <w:rPr>
                <w:rFonts w:cs="Times New Roman"/>
              </w:rPr>
              <w:t xml:space="preserve"> </w:t>
            </w:r>
          </w:p>
        </w:tc>
        <w:tc>
          <w:tcPr>
            <w:tcW w:w="2250" w:type="dxa"/>
            <w:shd w:val="clear" w:color="auto" w:fill="D0CECE" w:themeFill="background2" w:themeFillShade="E6"/>
          </w:tcPr>
          <w:p w14:paraId="5928E3F3" w14:textId="77777777" w:rsidR="007A4798" w:rsidRDefault="007A4798" w:rsidP="00DC79DB">
            <w:pPr>
              <w:pStyle w:val="BodyText"/>
              <w:tabs>
                <w:tab w:val="left" w:pos="0"/>
              </w:tabs>
              <w:spacing w:before="11"/>
              <w:ind w:left="0" w:right="-105" w:firstLine="0"/>
              <w:rPr>
                <w:rFonts w:cs="Times New Roman"/>
                <w:sz w:val="22"/>
                <w:szCs w:val="22"/>
              </w:rPr>
            </w:pPr>
            <w:r w:rsidRPr="007A4798">
              <w:rPr>
                <w:rFonts w:cs="Times New Roman"/>
                <w:b/>
                <w:sz w:val="22"/>
                <w:szCs w:val="22"/>
              </w:rPr>
              <w:t>8-9 points</w:t>
            </w:r>
            <w:r w:rsidRPr="00DC79DB">
              <w:rPr>
                <w:rFonts w:cs="Times New Roman"/>
                <w:sz w:val="22"/>
                <w:szCs w:val="22"/>
              </w:rPr>
              <w:t xml:space="preserve"> </w:t>
            </w:r>
          </w:p>
          <w:p w14:paraId="54FC6027" w14:textId="10BDBB92" w:rsidR="00637053" w:rsidRPr="007A4798" w:rsidRDefault="00637053" w:rsidP="00DC79DB">
            <w:pPr>
              <w:pStyle w:val="BodyText"/>
              <w:tabs>
                <w:tab w:val="left" w:pos="0"/>
              </w:tabs>
              <w:spacing w:before="11"/>
              <w:ind w:left="0" w:right="-105" w:firstLine="0"/>
              <w:rPr>
                <w:rFonts w:cs="Times New Roman"/>
                <w:sz w:val="22"/>
                <w:szCs w:val="22"/>
              </w:rPr>
            </w:pPr>
            <w:r w:rsidRPr="00DC79DB">
              <w:rPr>
                <w:rFonts w:cs="Times New Roman"/>
                <w:sz w:val="22"/>
                <w:szCs w:val="22"/>
              </w:rPr>
              <w:t xml:space="preserve">More than three grammatical, spelling, punctuation, or APA errors. Clarity of paper was not strongly influenced by the </w:t>
            </w:r>
            <w:r w:rsidR="00DC79DB" w:rsidRPr="00DC79DB">
              <w:rPr>
                <w:rFonts w:cs="Times New Roman"/>
                <w:sz w:val="22"/>
                <w:szCs w:val="22"/>
              </w:rPr>
              <w:t>errors.</w:t>
            </w:r>
          </w:p>
        </w:tc>
        <w:tc>
          <w:tcPr>
            <w:tcW w:w="2250" w:type="dxa"/>
            <w:shd w:val="clear" w:color="auto" w:fill="D0CECE" w:themeFill="background2" w:themeFillShade="E6"/>
          </w:tcPr>
          <w:p w14:paraId="659CD667" w14:textId="77777777" w:rsidR="007A4798" w:rsidRDefault="007A4798" w:rsidP="007A4798">
            <w:pPr>
              <w:rPr>
                <w:rFonts w:ascii="Times New Roman" w:hAnsi="Times New Roman" w:cs="Times New Roman"/>
              </w:rPr>
            </w:pPr>
            <w:r w:rsidRPr="007A4798">
              <w:rPr>
                <w:rFonts w:cs="Times New Roman"/>
                <w:b/>
              </w:rPr>
              <w:t>6-7 points</w:t>
            </w:r>
            <w:r w:rsidRPr="00DC79DB">
              <w:rPr>
                <w:rFonts w:ascii="Times New Roman" w:hAnsi="Times New Roman" w:cs="Times New Roman"/>
              </w:rPr>
              <w:t xml:space="preserve"> </w:t>
            </w:r>
          </w:p>
          <w:p w14:paraId="710195E7" w14:textId="4CDA253A" w:rsidR="00DC79DB" w:rsidRPr="007A4798" w:rsidRDefault="00637053" w:rsidP="007A4798">
            <w:pPr>
              <w:rPr>
                <w:rFonts w:ascii="Times New Roman" w:hAnsi="Times New Roman" w:cs="Times New Roman"/>
              </w:rPr>
            </w:pPr>
            <w:r w:rsidRPr="00DC79DB">
              <w:rPr>
                <w:rFonts w:ascii="Times New Roman" w:hAnsi="Times New Roman" w:cs="Times New Roman"/>
              </w:rPr>
              <w:t>More than three grammatical, spelling, punctuation, or APA errors that had a negative influence on the clarity of the paper.</w:t>
            </w:r>
          </w:p>
        </w:tc>
        <w:tc>
          <w:tcPr>
            <w:tcW w:w="2250" w:type="dxa"/>
            <w:shd w:val="clear" w:color="auto" w:fill="D0CECE" w:themeFill="background2" w:themeFillShade="E6"/>
          </w:tcPr>
          <w:p w14:paraId="6B8E5522" w14:textId="77777777" w:rsidR="007A4798" w:rsidRDefault="007A4798" w:rsidP="007A4798">
            <w:pPr>
              <w:rPr>
                <w:rFonts w:ascii="Times New Roman" w:hAnsi="Times New Roman" w:cs="Times New Roman"/>
              </w:rPr>
            </w:pPr>
            <w:r w:rsidRPr="007A4798">
              <w:rPr>
                <w:rFonts w:cs="Times New Roman"/>
                <w:b/>
              </w:rPr>
              <w:t>0-6 points</w:t>
            </w:r>
            <w:r w:rsidRPr="00DC79DB">
              <w:rPr>
                <w:rFonts w:ascii="Times New Roman" w:hAnsi="Times New Roman" w:cs="Times New Roman"/>
              </w:rPr>
              <w:t xml:space="preserve"> </w:t>
            </w:r>
          </w:p>
          <w:p w14:paraId="64E0A1AC" w14:textId="4E64F3EF" w:rsidR="00DC79DB" w:rsidRPr="007A4798" w:rsidRDefault="00637053" w:rsidP="007A4798">
            <w:pPr>
              <w:rPr>
                <w:rFonts w:ascii="Times New Roman" w:hAnsi="Times New Roman" w:cs="Times New Roman"/>
              </w:rPr>
            </w:pPr>
            <w:r w:rsidRPr="00DC79DB">
              <w:rPr>
                <w:rFonts w:ascii="Times New Roman" w:hAnsi="Times New Roman" w:cs="Times New Roman"/>
              </w:rPr>
              <w:t>More than three grammatical, spelling, punctuation, or APA errors that had a strong negative influence on the clarity of the paper.</w:t>
            </w:r>
          </w:p>
        </w:tc>
      </w:tr>
      <w:tr w:rsidR="00637053" w:rsidRPr="00637053" w14:paraId="26961825" w14:textId="77777777" w:rsidTr="00A56165">
        <w:tc>
          <w:tcPr>
            <w:tcW w:w="2340" w:type="dxa"/>
            <w:shd w:val="clear" w:color="auto" w:fill="9CC2E5" w:themeFill="accent1" w:themeFillTint="99"/>
          </w:tcPr>
          <w:p w14:paraId="63676A97" w14:textId="77777777" w:rsidR="00BB2B76" w:rsidRDefault="00BB2B76" w:rsidP="00637053">
            <w:pPr>
              <w:rPr>
                <w:rFonts w:ascii="Times New Roman" w:hAnsi="Times New Roman" w:cs="Times New Roman"/>
              </w:rPr>
            </w:pPr>
            <w:r w:rsidRPr="00BB2B76">
              <w:rPr>
                <w:rFonts w:ascii="Times New Roman" w:hAnsi="Times New Roman" w:cs="Times New Roman"/>
                <w:b/>
              </w:rPr>
              <w:t>5 points</w:t>
            </w:r>
            <w:r w:rsidRPr="00227BE2">
              <w:rPr>
                <w:rFonts w:ascii="Times New Roman" w:hAnsi="Times New Roman" w:cs="Times New Roman"/>
              </w:rPr>
              <w:t xml:space="preserve"> </w:t>
            </w:r>
          </w:p>
          <w:p w14:paraId="0BE9B19C" w14:textId="1170FD86" w:rsidR="00DC79DB" w:rsidRPr="00227BE2" w:rsidRDefault="00637053" w:rsidP="00637053">
            <w:pPr>
              <w:rPr>
                <w:rFonts w:ascii="Times New Roman" w:hAnsi="Times New Roman" w:cs="Times New Roman"/>
              </w:rPr>
            </w:pPr>
            <w:r w:rsidRPr="00227BE2">
              <w:rPr>
                <w:rFonts w:ascii="Times New Roman" w:hAnsi="Times New Roman" w:cs="Times New Roman"/>
              </w:rPr>
              <w:t xml:space="preserve">Sources: </w:t>
            </w:r>
          </w:p>
          <w:p w14:paraId="6F33EEFA" w14:textId="61E9E496" w:rsidR="00637053" w:rsidRPr="00BB2B76" w:rsidRDefault="00637053" w:rsidP="00637053">
            <w:pPr>
              <w:rPr>
                <w:rFonts w:ascii="Times New Roman" w:eastAsia="Times New Roman" w:hAnsi="Times New Roman" w:cs="Times New Roman"/>
                <w:b/>
              </w:rPr>
            </w:pPr>
          </w:p>
        </w:tc>
        <w:tc>
          <w:tcPr>
            <w:tcW w:w="2070" w:type="dxa"/>
            <w:shd w:val="clear" w:color="auto" w:fill="D0CECE" w:themeFill="background2" w:themeFillShade="E6"/>
          </w:tcPr>
          <w:p w14:paraId="5FAC3A63" w14:textId="77777777" w:rsidR="007A4798" w:rsidRDefault="007A4798" w:rsidP="00227BE2">
            <w:pPr>
              <w:rPr>
                <w:rFonts w:ascii="Times New Roman" w:hAnsi="Times New Roman" w:cs="Times New Roman"/>
              </w:rPr>
            </w:pPr>
            <w:r w:rsidRPr="007A4798">
              <w:rPr>
                <w:rFonts w:cs="Times New Roman"/>
                <w:b/>
              </w:rPr>
              <w:t>5</w:t>
            </w:r>
            <w:r w:rsidRPr="007A4798">
              <w:rPr>
                <w:rFonts w:ascii="Times New Roman" w:hAnsi="Times New Roman" w:cs="Times New Roman"/>
                <w:b/>
              </w:rPr>
              <w:t xml:space="preserve"> points</w:t>
            </w:r>
            <w:r>
              <w:rPr>
                <w:rFonts w:ascii="Times New Roman" w:hAnsi="Times New Roman" w:cs="Times New Roman"/>
              </w:rPr>
              <w:t xml:space="preserve"> </w:t>
            </w:r>
          </w:p>
          <w:p w14:paraId="3663DC3D" w14:textId="6D48DA74" w:rsidR="00DC79DB" w:rsidRPr="007A4798" w:rsidRDefault="00DC79DB" w:rsidP="00227BE2">
            <w:pPr>
              <w:rPr>
                <w:rFonts w:ascii="Times New Roman" w:hAnsi="Times New Roman" w:cs="Times New Roman"/>
              </w:rPr>
            </w:pPr>
            <w:r>
              <w:rPr>
                <w:rFonts w:ascii="Times New Roman" w:hAnsi="Times New Roman" w:cs="Times New Roman"/>
              </w:rPr>
              <w:t xml:space="preserve">At least </w:t>
            </w:r>
            <w:r w:rsidR="00637053" w:rsidRPr="00DC79DB">
              <w:rPr>
                <w:rFonts w:ascii="Times New Roman" w:hAnsi="Times New Roman" w:cs="Times New Roman"/>
              </w:rPr>
              <w:t>2</w:t>
            </w:r>
            <w:r>
              <w:rPr>
                <w:rFonts w:ascii="Times New Roman" w:hAnsi="Times New Roman" w:cs="Times New Roman"/>
              </w:rPr>
              <w:t xml:space="preserve"> </w:t>
            </w:r>
            <w:r w:rsidR="00637053" w:rsidRPr="00DC79DB">
              <w:rPr>
                <w:rFonts w:ascii="Times New Roman" w:hAnsi="Times New Roman" w:cs="Times New Roman"/>
              </w:rPr>
              <w:t xml:space="preserve">sources </w:t>
            </w:r>
            <w:r>
              <w:rPr>
                <w:rFonts w:ascii="Times New Roman" w:hAnsi="Times New Roman" w:cs="Times New Roman"/>
              </w:rPr>
              <w:t>u</w:t>
            </w:r>
            <w:r w:rsidR="00637053" w:rsidRPr="00DC79DB">
              <w:rPr>
                <w:rFonts w:ascii="Times New Roman" w:hAnsi="Times New Roman" w:cs="Times New Roman"/>
              </w:rPr>
              <w:t>sed throughout the paper as appropriate to thoroughly support ideas, and are documented in the reference list.</w:t>
            </w:r>
          </w:p>
        </w:tc>
        <w:tc>
          <w:tcPr>
            <w:tcW w:w="2250" w:type="dxa"/>
            <w:shd w:val="clear" w:color="auto" w:fill="D0CECE" w:themeFill="background2" w:themeFillShade="E6"/>
          </w:tcPr>
          <w:p w14:paraId="5788A4CE" w14:textId="77777777" w:rsidR="007A4798" w:rsidRDefault="007A4798" w:rsidP="007A4798">
            <w:pPr>
              <w:rPr>
                <w:rFonts w:ascii="Times New Roman" w:hAnsi="Times New Roman" w:cs="Times New Roman"/>
              </w:rPr>
            </w:pPr>
            <w:r w:rsidRPr="007A4798">
              <w:rPr>
                <w:rFonts w:cs="Times New Roman"/>
                <w:b/>
              </w:rPr>
              <w:t>4 points</w:t>
            </w:r>
            <w:r w:rsidRPr="00DC79DB">
              <w:rPr>
                <w:rFonts w:ascii="Times New Roman" w:hAnsi="Times New Roman" w:cs="Times New Roman"/>
              </w:rPr>
              <w:t xml:space="preserve"> </w:t>
            </w:r>
          </w:p>
          <w:p w14:paraId="3004EDE6" w14:textId="3027531F" w:rsidR="00DC79DB" w:rsidRPr="007A4798" w:rsidRDefault="00637053" w:rsidP="007A4798">
            <w:pPr>
              <w:rPr>
                <w:rFonts w:ascii="Times New Roman" w:hAnsi="Times New Roman" w:cs="Times New Roman"/>
              </w:rPr>
            </w:pPr>
            <w:r w:rsidRPr="00DC79DB">
              <w:rPr>
                <w:rFonts w:ascii="Times New Roman" w:hAnsi="Times New Roman" w:cs="Times New Roman"/>
              </w:rPr>
              <w:t xml:space="preserve">1-2 professional sources are used to adequately support ideas and are documented in the reference list. </w:t>
            </w:r>
          </w:p>
        </w:tc>
        <w:tc>
          <w:tcPr>
            <w:tcW w:w="2250" w:type="dxa"/>
            <w:shd w:val="clear" w:color="auto" w:fill="D0CECE" w:themeFill="background2" w:themeFillShade="E6"/>
          </w:tcPr>
          <w:p w14:paraId="57BB1024" w14:textId="77777777" w:rsidR="007A4798" w:rsidRDefault="007A4798" w:rsidP="007A4798">
            <w:pPr>
              <w:rPr>
                <w:rFonts w:ascii="Times New Roman" w:hAnsi="Times New Roman" w:cs="Times New Roman"/>
              </w:rPr>
            </w:pPr>
            <w:r w:rsidRPr="007A4798">
              <w:rPr>
                <w:rFonts w:cs="Times New Roman"/>
                <w:b/>
              </w:rPr>
              <w:t>3 points</w:t>
            </w:r>
            <w:r w:rsidRPr="00DC79DB">
              <w:rPr>
                <w:rFonts w:ascii="Times New Roman" w:hAnsi="Times New Roman" w:cs="Times New Roman"/>
              </w:rPr>
              <w:t xml:space="preserve"> </w:t>
            </w:r>
          </w:p>
          <w:p w14:paraId="48274CF2" w14:textId="3E670D0B" w:rsidR="00DC79DB" w:rsidRPr="007A4798" w:rsidRDefault="00637053" w:rsidP="007A4798">
            <w:pPr>
              <w:rPr>
                <w:rFonts w:ascii="Times New Roman" w:hAnsi="Times New Roman" w:cs="Times New Roman"/>
              </w:rPr>
            </w:pPr>
            <w:r w:rsidRPr="00DC79DB">
              <w:rPr>
                <w:rFonts w:ascii="Times New Roman" w:hAnsi="Times New Roman" w:cs="Times New Roman"/>
              </w:rPr>
              <w:t>1 professional source is used to partially support ideas and is documented in the reference list.</w:t>
            </w:r>
          </w:p>
        </w:tc>
        <w:tc>
          <w:tcPr>
            <w:tcW w:w="2250" w:type="dxa"/>
            <w:shd w:val="clear" w:color="auto" w:fill="D0CECE" w:themeFill="background2" w:themeFillShade="E6"/>
          </w:tcPr>
          <w:p w14:paraId="7F12A954" w14:textId="77777777" w:rsidR="007A4798" w:rsidRDefault="007A4798" w:rsidP="00637053">
            <w:pPr>
              <w:rPr>
                <w:rFonts w:ascii="Times New Roman" w:hAnsi="Times New Roman" w:cs="Times New Roman"/>
              </w:rPr>
            </w:pPr>
            <w:r w:rsidRPr="007A4798">
              <w:rPr>
                <w:rFonts w:cs="Times New Roman"/>
                <w:b/>
              </w:rPr>
              <w:t>0-2 points</w:t>
            </w:r>
            <w:r w:rsidRPr="00DC79DB">
              <w:rPr>
                <w:rFonts w:ascii="Times New Roman" w:hAnsi="Times New Roman" w:cs="Times New Roman"/>
              </w:rPr>
              <w:t xml:space="preserve"> </w:t>
            </w:r>
          </w:p>
          <w:p w14:paraId="38A9F69D" w14:textId="09F7089C" w:rsidR="00637053" w:rsidRPr="00DC79DB" w:rsidRDefault="00637053" w:rsidP="00637053">
            <w:pPr>
              <w:rPr>
                <w:rFonts w:ascii="Times New Roman" w:hAnsi="Times New Roman" w:cs="Times New Roman"/>
              </w:rPr>
            </w:pPr>
            <w:r w:rsidRPr="00DC79DB">
              <w:rPr>
                <w:rFonts w:ascii="Times New Roman" w:hAnsi="Times New Roman" w:cs="Times New Roman"/>
              </w:rPr>
              <w:t>1 source or less was used. Ideas were insufficiently supported.</w:t>
            </w:r>
          </w:p>
          <w:p w14:paraId="26BFC931" w14:textId="0F154920" w:rsidR="00DC79DB" w:rsidRPr="007A4798" w:rsidRDefault="00DC79DB" w:rsidP="00DC79DB">
            <w:pPr>
              <w:pStyle w:val="BodyText"/>
              <w:tabs>
                <w:tab w:val="left" w:pos="0"/>
              </w:tabs>
              <w:spacing w:before="11"/>
              <w:ind w:left="0" w:right="-105" w:firstLine="0"/>
              <w:rPr>
                <w:rFonts w:cs="Times New Roman"/>
                <w:b/>
                <w:sz w:val="22"/>
                <w:szCs w:val="22"/>
              </w:rPr>
            </w:pPr>
          </w:p>
        </w:tc>
      </w:tr>
      <w:tr w:rsidR="00637053" w:rsidRPr="00637053" w14:paraId="2D65AA3E" w14:textId="2BE1390D" w:rsidTr="00A56165">
        <w:tc>
          <w:tcPr>
            <w:tcW w:w="2340" w:type="dxa"/>
          </w:tcPr>
          <w:p w14:paraId="2AAEC012" w14:textId="5A9AEABB" w:rsidR="00637053" w:rsidRPr="00637053" w:rsidRDefault="00637053" w:rsidP="00637053">
            <w:pPr>
              <w:pStyle w:val="BodyText"/>
              <w:tabs>
                <w:tab w:val="left" w:pos="0"/>
              </w:tabs>
              <w:spacing w:before="11"/>
              <w:ind w:left="0" w:right="658" w:firstLine="0"/>
              <w:rPr>
                <w:rFonts w:cs="Times New Roman"/>
                <w:sz w:val="22"/>
                <w:szCs w:val="22"/>
              </w:rPr>
            </w:pPr>
            <w:r w:rsidRPr="00637053">
              <w:rPr>
                <w:rFonts w:cs="Times New Roman"/>
                <w:sz w:val="22"/>
                <w:szCs w:val="22"/>
              </w:rPr>
              <w:t>Total: 100 points</w:t>
            </w:r>
          </w:p>
        </w:tc>
        <w:tc>
          <w:tcPr>
            <w:tcW w:w="2070" w:type="dxa"/>
          </w:tcPr>
          <w:p w14:paraId="0D0B354E" w14:textId="77777777" w:rsidR="00637053" w:rsidRPr="00637053" w:rsidRDefault="00637053" w:rsidP="00637053">
            <w:pPr>
              <w:pStyle w:val="BodyText"/>
              <w:tabs>
                <w:tab w:val="left" w:pos="0"/>
              </w:tabs>
              <w:spacing w:before="11"/>
              <w:ind w:left="0" w:right="658" w:firstLine="0"/>
              <w:rPr>
                <w:rFonts w:cs="Times New Roman"/>
                <w:sz w:val="22"/>
                <w:szCs w:val="22"/>
              </w:rPr>
            </w:pPr>
          </w:p>
        </w:tc>
        <w:tc>
          <w:tcPr>
            <w:tcW w:w="2250" w:type="dxa"/>
          </w:tcPr>
          <w:p w14:paraId="02089EBF" w14:textId="77777777" w:rsidR="00637053" w:rsidRPr="00637053" w:rsidRDefault="00637053" w:rsidP="00637053">
            <w:pPr>
              <w:pStyle w:val="BodyText"/>
              <w:tabs>
                <w:tab w:val="left" w:pos="0"/>
              </w:tabs>
              <w:spacing w:before="11"/>
              <w:ind w:left="0" w:right="658" w:firstLine="0"/>
              <w:rPr>
                <w:rFonts w:cs="Times New Roman"/>
                <w:sz w:val="22"/>
                <w:szCs w:val="22"/>
              </w:rPr>
            </w:pPr>
          </w:p>
        </w:tc>
        <w:tc>
          <w:tcPr>
            <w:tcW w:w="2250" w:type="dxa"/>
          </w:tcPr>
          <w:p w14:paraId="1FBEBBB6" w14:textId="77777777" w:rsidR="00637053" w:rsidRPr="00637053" w:rsidRDefault="00637053" w:rsidP="00637053">
            <w:pPr>
              <w:pStyle w:val="BodyText"/>
              <w:tabs>
                <w:tab w:val="left" w:pos="0"/>
              </w:tabs>
              <w:spacing w:before="11"/>
              <w:ind w:left="0" w:right="658" w:firstLine="0"/>
              <w:rPr>
                <w:rFonts w:cs="Times New Roman"/>
                <w:sz w:val="22"/>
                <w:szCs w:val="22"/>
              </w:rPr>
            </w:pPr>
          </w:p>
        </w:tc>
        <w:tc>
          <w:tcPr>
            <w:tcW w:w="2250" w:type="dxa"/>
          </w:tcPr>
          <w:p w14:paraId="7334030B" w14:textId="77777777" w:rsidR="00637053" w:rsidRPr="00637053" w:rsidRDefault="00637053" w:rsidP="00637053">
            <w:pPr>
              <w:pStyle w:val="BodyText"/>
              <w:tabs>
                <w:tab w:val="left" w:pos="0"/>
              </w:tabs>
              <w:spacing w:before="11"/>
              <w:ind w:left="0" w:right="658" w:firstLine="0"/>
              <w:rPr>
                <w:rFonts w:cs="Times New Roman"/>
                <w:sz w:val="22"/>
                <w:szCs w:val="22"/>
              </w:rPr>
            </w:pPr>
          </w:p>
        </w:tc>
      </w:tr>
    </w:tbl>
    <w:p w14:paraId="153D8394" w14:textId="77777777" w:rsidR="004A52FF" w:rsidRPr="00637053" w:rsidRDefault="004A52FF" w:rsidP="00227BE2">
      <w:pPr>
        <w:contextualSpacing/>
        <w:rPr>
          <w:rFonts w:ascii="Times New Roman" w:hAnsi="Times New Roman" w:cs="Times New Roman"/>
          <w:sz w:val="22"/>
          <w:szCs w:val="22"/>
        </w:rPr>
      </w:pPr>
    </w:p>
    <w:sectPr w:rsidR="004A52FF" w:rsidRPr="00637053" w:rsidSect="00A5616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C5F53" w14:textId="77777777" w:rsidR="00300BE6" w:rsidRDefault="00300BE6" w:rsidP="004A52FF">
      <w:r>
        <w:separator/>
      </w:r>
    </w:p>
  </w:endnote>
  <w:endnote w:type="continuationSeparator" w:id="0">
    <w:p w14:paraId="12FEA1B3" w14:textId="77777777" w:rsidR="00300BE6" w:rsidRDefault="00300BE6" w:rsidP="004A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CD15D" w14:textId="77777777" w:rsidR="00300BE6" w:rsidRDefault="00300BE6" w:rsidP="004A52FF">
      <w:r>
        <w:separator/>
      </w:r>
    </w:p>
  </w:footnote>
  <w:footnote w:type="continuationSeparator" w:id="0">
    <w:p w14:paraId="2E521C8D" w14:textId="77777777" w:rsidR="00300BE6" w:rsidRDefault="00300BE6" w:rsidP="004A5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07742" w14:textId="7DCB5527" w:rsidR="0024427E" w:rsidRPr="004A52FF" w:rsidRDefault="0024427E" w:rsidP="004A52FF">
    <w:pPr>
      <w:pStyle w:val="Header"/>
    </w:pPr>
    <w:r w:rsidRPr="001F6B57">
      <w:rPr>
        <w:rFonts w:ascii="Cambria" w:hAnsi="Cambria"/>
        <w:b/>
        <w:noProof/>
        <w:sz w:val="20"/>
        <w:szCs w:val="20"/>
      </w:rPr>
      <w:drawing>
        <wp:inline distT="0" distB="0" distL="0" distR="0" wp14:anchorId="7C8EC488" wp14:editId="0C168FEB">
          <wp:extent cx="4749800" cy="855345"/>
          <wp:effectExtent l="0" t="0" r="0" b="8255"/>
          <wp:docPr id="1" name="Picture 1" descr="../../Downloads/Logo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0" cy="8553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0484A"/>
    <w:multiLevelType w:val="hybridMultilevel"/>
    <w:tmpl w:val="029EA9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BF304A"/>
    <w:multiLevelType w:val="hybridMultilevel"/>
    <w:tmpl w:val="7930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C2342"/>
    <w:multiLevelType w:val="hybridMultilevel"/>
    <w:tmpl w:val="CAA4A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450E5"/>
    <w:multiLevelType w:val="hybridMultilevel"/>
    <w:tmpl w:val="59E656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3F0BA2"/>
    <w:multiLevelType w:val="hybridMultilevel"/>
    <w:tmpl w:val="E5963A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A77FC"/>
    <w:multiLevelType w:val="hybridMultilevel"/>
    <w:tmpl w:val="6E2039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4E2FE9"/>
    <w:multiLevelType w:val="hybridMultilevel"/>
    <w:tmpl w:val="4D5AEE5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60DE9"/>
    <w:multiLevelType w:val="hybridMultilevel"/>
    <w:tmpl w:val="860AC5A4"/>
    <w:lvl w:ilvl="0" w:tplc="3A566570">
      <w:start w:val="1"/>
      <w:numFmt w:val="lowerLetter"/>
      <w:lvlText w:val="%1."/>
      <w:lvlJc w:val="left"/>
      <w:pPr>
        <w:ind w:left="144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287F72"/>
    <w:multiLevelType w:val="hybridMultilevel"/>
    <w:tmpl w:val="27184EA8"/>
    <w:lvl w:ilvl="0" w:tplc="04090011">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446800"/>
    <w:multiLevelType w:val="hybridMultilevel"/>
    <w:tmpl w:val="28D268CA"/>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8BD4B23"/>
    <w:multiLevelType w:val="hybridMultilevel"/>
    <w:tmpl w:val="C304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E75243"/>
    <w:multiLevelType w:val="hybridMultilevel"/>
    <w:tmpl w:val="098E0B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4"/>
  </w:num>
  <w:num w:numId="4">
    <w:abstractNumId w:val="11"/>
  </w:num>
  <w:num w:numId="5">
    <w:abstractNumId w:val="8"/>
  </w:num>
  <w:num w:numId="6">
    <w:abstractNumId w:val="5"/>
  </w:num>
  <w:num w:numId="7">
    <w:abstractNumId w:val="7"/>
  </w:num>
  <w:num w:numId="8">
    <w:abstractNumId w:val="3"/>
  </w:num>
  <w:num w:numId="9">
    <w:abstractNumId w:val="0"/>
  </w:num>
  <w:num w:numId="10">
    <w:abstractNumId w:val="9"/>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E3A"/>
    <w:rsid w:val="000120A1"/>
    <w:rsid w:val="00017B42"/>
    <w:rsid w:val="000270CD"/>
    <w:rsid w:val="00042EDB"/>
    <w:rsid w:val="00071609"/>
    <w:rsid w:val="00081C4D"/>
    <w:rsid w:val="000C2A49"/>
    <w:rsid w:val="000C5AC1"/>
    <w:rsid w:val="000D1A19"/>
    <w:rsid w:val="000E2529"/>
    <w:rsid w:val="000F0894"/>
    <w:rsid w:val="000F41A7"/>
    <w:rsid w:val="001012D3"/>
    <w:rsid w:val="00120987"/>
    <w:rsid w:val="0012107E"/>
    <w:rsid w:val="00145BB7"/>
    <w:rsid w:val="00180914"/>
    <w:rsid w:val="001A35FB"/>
    <w:rsid w:val="001D11D5"/>
    <w:rsid w:val="001D7AC2"/>
    <w:rsid w:val="001E7106"/>
    <w:rsid w:val="001F4EE9"/>
    <w:rsid w:val="00213B4B"/>
    <w:rsid w:val="00227BE2"/>
    <w:rsid w:val="00232A62"/>
    <w:rsid w:val="002352C1"/>
    <w:rsid w:val="002424AF"/>
    <w:rsid w:val="0024427E"/>
    <w:rsid w:val="002602B0"/>
    <w:rsid w:val="00264834"/>
    <w:rsid w:val="002678BA"/>
    <w:rsid w:val="0029479D"/>
    <w:rsid w:val="002C4BE2"/>
    <w:rsid w:val="002D7268"/>
    <w:rsid w:val="00300ABC"/>
    <w:rsid w:val="00300BE6"/>
    <w:rsid w:val="00331C79"/>
    <w:rsid w:val="00345266"/>
    <w:rsid w:val="00353EB3"/>
    <w:rsid w:val="00376B68"/>
    <w:rsid w:val="003A1A26"/>
    <w:rsid w:val="003A27A3"/>
    <w:rsid w:val="003A367D"/>
    <w:rsid w:val="003B27DA"/>
    <w:rsid w:val="003D1F11"/>
    <w:rsid w:val="003D320D"/>
    <w:rsid w:val="003F090D"/>
    <w:rsid w:val="0040227B"/>
    <w:rsid w:val="0040504A"/>
    <w:rsid w:val="004370B8"/>
    <w:rsid w:val="004419E5"/>
    <w:rsid w:val="00455266"/>
    <w:rsid w:val="004569F8"/>
    <w:rsid w:val="00465769"/>
    <w:rsid w:val="00467117"/>
    <w:rsid w:val="00467BC3"/>
    <w:rsid w:val="00484A41"/>
    <w:rsid w:val="004A3940"/>
    <w:rsid w:val="004A52FF"/>
    <w:rsid w:val="004B09B6"/>
    <w:rsid w:val="004B1F27"/>
    <w:rsid w:val="004C303B"/>
    <w:rsid w:val="004E133E"/>
    <w:rsid w:val="004F6C8C"/>
    <w:rsid w:val="00524A8D"/>
    <w:rsid w:val="00535427"/>
    <w:rsid w:val="00541DA7"/>
    <w:rsid w:val="00555BD0"/>
    <w:rsid w:val="005710B9"/>
    <w:rsid w:val="00571C22"/>
    <w:rsid w:val="00575DB8"/>
    <w:rsid w:val="005B0231"/>
    <w:rsid w:val="005B4AE3"/>
    <w:rsid w:val="005C6E9F"/>
    <w:rsid w:val="005D0C45"/>
    <w:rsid w:val="005E5329"/>
    <w:rsid w:val="00603016"/>
    <w:rsid w:val="00631288"/>
    <w:rsid w:val="00637053"/>
    <w:rsid w:val="00646AEB"/>
    <w:rsid w:val="00647985"/>
    <w:rsid w:val="0068147F"/>
    <w:rsid w:val="006B262A"/>
    <w:rsid w:val="006C6111"/>
    <w:rsid w:val="006E3425"/>
    <w:rsid w:val="00716A25"/>
    <w:rsid w:val="007308EC"/>
    <w:rsid w:val="00735186"/>
    <w:rsid w:val="00743BC0"/>
    <w:rsid w:val="00750F42"/>
    <w:rsid w:val="00771176"/>
    <w:rsid w:val="007A2865"/>
    <w:rsid w:val="007A4798"/>
    <w:rsid w:val="007A6F0B"/>
    <w:rsid w:val="007C797D"/>
    <w:rsid w:val="007E5155"/>
    <w:rsid w:val="007F6340"/>
    <w:rsid w:val="00800C86"/>
    <w:rsid w:val="0080125B"/>
    <w:rsid w:val="00814839"/>
    <w:rsid w:val="008854EA"/>
    <w:rsid w:val="008B7729"/>
    <w:rsid w:val="008C7528"/>
    <w:rsid w:val="009078E2"/>
    <w:rsid w:val="009117F9"/>
    <w:rsid w:val="00941704"/>
    <w:rsid w:val="0094207A"/>
    <w:rsid w:val="009420BB"/>
    <w:rsid w:val="0094421C"/>
    <w:rsid w:val="00953FE2"/>
    <w:rsid w:val="00991BDC"/>
    <w:rsid w:val="009A191F"/>
    <w:rsid w:val="009A3E46"/>
    <w:rsid w:val="009A6CB7"/>
    <w:rsid w:val="009A705A"/>
    <w:rsid w:val="009C6148"/>
    <w:rsid w:val="009C7EF2"/>
    <w:rsid w:val="009F13D9"/>
    <w:rsid w:val="009F3C55"/>
    <w:rsid w:val="00A029A4"/>
    <w:rsid w:val="00A17D79"/>
    <w:rsid w:val="00A333A3"/>
    <w:rsid w:val="00A3667D"/>
    <w:rsid w:val="00A40425"/>
    <w:rsid w:val="00A56165"/>
    <w:rsid w:val="00A57E1A"/>
    <w:rsid w:val="00A630AA"/>
    <w:rsid w:val="00A65065"/>
    <w:rsid w:val="00A658FC"/>
    <w:rsid w:val="00AA22A6"/>
    <w:rsid w:val="00B11991"/>
    <w:rsid w:val="00B16E9D"/>
    <w:rsid w:val="00B17818"/>
    <w:rsid w:val="00B231B1"/>
    <w:rsid w:val="00B403A3"/>
    <w:rsid w:val="00B4183B"/>
    <w:rsid w:val="00B628EC"/>
    <w:rsid w:val="00B65D26"/>
    <w:rsid w:val="00B871D7"/>
    <w:rsid w:val="00B97A30"/>
    <w:rsid w:val="00BB2B76"/>
    <w:rsid w:val="00BB44A0"/>
    <w:rsid w:val="00BB72F6"/>
    <w:rsid w:val="00BE14CE"/>
    <w:rsid w:val="00C163BB"/>
    <w:rsid w:val="00C17BE3"/>
    <w:rsid w:val="00C43F7D"/>
    <w:rsid w:val="00C60FA5"/>
    <w:rsid w:val="00C6241E"/>
    <w:rsid w:val="00C63E3A"/>
    <w:rsid w:val="00CA7463"/>
    <w:rsid w:val="00CC1B94"/>
    <w:rsid w:val="00CD035E"/>
    <w:rsid w:val="00CD27B1"/>
    <w:rsid w:val="00CD64F9"/>
    <w:rsid w:val="00CF1BEB"/>
    <w:rsid w:val="00D1589E"/>
    <w:rsid w:val="00D45E52"/>
    <w:rsid w:val="00D61DFF"/>
    <w:rsid w:val="00D66AB8"/>
    <w:rsid w:val="00D739B0"/>
    <w:rsid w:val="00D81B03"/>
    <w:rsid w:val="00DC5CFF"/>
    <w:rsid w:val="00DC79DB"/>
    <w:rsid w:val="00E16495"/>
    <w:rsid w:val="00E272CB"/>
    <w:rsid w:val="00E51C82"/>
    <w:rsid w:val="00E5386C"/>
    <w:rsid w:val="00E54465"/>
    <w:rsid w:val="00EA5930"/>
    <w:rsid w:val="00ED5C16"/>
    <w:rsid w:val="00EE67D5"/>
    <w:rsid w:val="00EF4A7F"/>
    <w:rsid w:val="00EF7997"/>
    <w:rsid w:val="00F10D2C"/>
    <w:rsid w:val="00F1730E"/>
    <w:rsid w:val="00F24C9A"/>
    <w:rsid w:val="00F27555"/>
    <w:rsid w:val="00F515B4"/>
    <w:rsid w:val="00F60731"/>
    <w:rsid w:val="00F6384C"/>
    <w:rsid w:val="00F82129"/>
    <w:rsid w:val="00F92A35"/>
    <w:rsid w:val="00F970E8"/>
    <w:rsid w:val="00FA775A"/>
    <w:rsid w:val="00FB68FA"/>
    <w:rsid w:val="00FC04B7"/>
    <w:rsid w:val="00FE1ADF"/>
    <w:rsid w:val="00FF5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89B92"/>
  <w15:docId w15:val="{2A7EAEDD-6747-47DC-85FF-B9C1AC07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2FF"/>
    <w:pPr>
      <w:tabs>
        <w:tab w:val="center" w:pos="4680"/>
        <w:tab w:val="right" w:pos="9360"/>
      </w:tabs>
    </w:pPr>
  </w:style>
  <w:style w:type="character" w:customStyle="1" w:styleId="HeaderChar">
    <w:name w:val="Header Char"/>
    <w:basedOn w:val="DefaultParagraphFont"/>
    <w:link w:val="Header"/>
    <w:uiPriority w:val="99"/>
    <w:rsid w:val="004A52FF"/>
  </w:style>
  <w:style w:type="paragraph" w:styleId="Footer">
    <w:name w:val="footer"/>
    <w:basedOn w:val="Normal"/>
    <w:link w:val="FooterChar"/>
    <w:uiPriority w:val="99"/>
    <w:unhideWhenUsed/>
    <w:rsid w:val="004A52FF"/>
    <w:pPr>
      <w:tabs>
        <w:tab w:val="center" w:pos="4680"/>
        <w:tab w:val="right" w:pos="9360"/>
      </w:tabs>
    </w:pPr>
  </w:style>
  <w:style w:type="character" w:customStyle="1" w:styleId="FooterChar">
    <w:name w:val="Footer Char"/>
    <w:basedOn w:val="DefaultParagraphFont"/>
    <w:link w:val="Footer"/>
    <w:uiPriority w:val="99"/>
    <w:rsid w:val="004A52FF"/>
  </w:style>
  <w:style w:type="paragraph" w:styleId="ListParagraph">
    <w:name w:val="List Paragraph"/>
    <w:basedOn w:val="Normal"/>
    <w:uiPriority w:val="1"/>
    <w:qFormat/>
    <w:rsid w:val="009117F9"/>
    <w:pPr>
      <w:ind w:left="720"/>
      <w:contextualSpacing/>
    </w:pPr>
  </w:style>
  <w:style w:type="paragraph" w:styleId="BodyText">
    <w:name w:val="Body Text"/>
    <w:basedOn w:val="Normal"/>
    <w:link w:val="BodyTextChar"/>
    <w:uiPriority w:val="1"/>
    <w:qFormat/>
    <w:rsid w:val="00575DB8"/>
    <w:pPr>
      <w:widowControl w:val="0"/>
      <w:spacing w:before="12"/>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575DB8"/>
    <w:rPr>
      <w:rFonts w:ascii="Times New Roman" w:eastAsia="Times New Roman" w:hAnsi="Times New Roman"/>
      <w:sz w:val="19"/>
      <w:szCs w:val="19"/>
    </w:rPr>
  </w:style>
  <w:style w:type="table" w:styleId="TableGrid">
    <w:name w:val="Table Grid"/>
    <w:basedOn w:val="TableNormal"/>
    <w:uiPriority w:val="39"/>
    <w:rsid w:val="00575D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BottomofForm">
    <w:name w:val="HTML Bottom of Form"/>
    <w:basedOn w:val="Normal"/>
    <w:next w:val="Normal"/>
    <w:link w:val="z-BottomofFormChar"/>
    <w:hidden/>
    <w:uiPriority w:val="99"/>
    <w:semiHidden/>
    <w:unhideWhenUsed/>
    <w:rsid w:val="00376B68"/>
    <w:pPr>
      <w:pBdr>
        <w:top w:val="single" w:sz="6" w:space="1" w:color="auto"/>
      </w:pBdr>
      <w:spacing w:line="259"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76B68"/>
    <w:rPr>
      <w:rFonts w:ascii="Arial" w:hAnsi="Arial" w:cs="Arial"/>
      <w:vanish/>
      <w:sz w:val="16"/>
      <w:szCs w:val="16"/>
    </w:rPr>
  </w:style>
  <w:style w:type="paragraph" w:styleId="NoSpacing">
    <w:name w:val="No Spacing"/>
    <w:uiPriority w:val="1"/>
    <w:qFormat/>
    <w:rsid w:val="00376B68"/>
    <w:rPr>
      <w:sz w:val="22"/>
      <w:szCs w:val="22"/>
    </w:rPr>
  </w:style>
  <w:style w:type="paragraph" w:styleId="z-TopofForm">
    <w:name w:val="HTML Top of Form"/>
    <w:basedOn w:val="Normal"/>
    <w:next w:val="Normal"/>
    <w:link w:val="z-TopofFormChar"/>
    <w:hidden/>
    <w:uiPriority w:val="99"/>
    <w:semiHidden/>
    <w:unhideWhenUsed/>
    <w:rsid w:val="006C611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C6111"/>
    <w:rPr>
      <w:rFonts w:ascii="Arial" w:hAnsi="Arial" w:cs="Arial"/>
      <w:vanish/>
      <w:sz w:val="16"/>
      <w:szCs w:val="16"/>
    </w:rPr>
  </w:style>
  <w:style w:type="paragraph" w:customStyle="1" w:styleId="textbox">
    <w:name w:val="textbox"/>
    <w:basedOn w:val="Normal"/>
    <w:rsid w:val="001F4EE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1F4EE9"/>
    <w:rPr>
      <w:color w:val="0000FF"/>
      <w:u w:val="single"/>
    </w:rPr>
  </w:style>
  <w:style w:type="paragraph" w:styleId="BalloonText">
    <w:name w:val="Balloon Text"/>
    <w:basedOn w:val="Normal"/>
    <w:link w:val="BalloonTextChar"/>
    <w:uiPriority w:val="99"/>
    <w:semiHidden/>
    <w:unhideWhenUsed/>
    <w:rsid w:val="00CA74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746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3226955">
      <w:bodyDiv w:val="1"/>
      <w:marLeft w:val="0"/>
      <w:marRight w:val="0"/>
      <w:marTop w:val="0"/>
      <w:marBottom w:val="0"/>
      <w:divBdr>
        <w:top w:val="none" w:sz="0" w:space="0" w:color="auto"/>
        <w:left w:val="none" w:sz="0" w:space="0" w:color="auto"/>
        <w:bottom w:val="none" w:sz="0" w:space="0" w:color="auto"/>
        <w:right w:val="none" w:sz="0" w:space="0" w:color="auto"/>
      </w:divBdr>
    </w:div>
    <w:div w:id="1982230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referrer_cleansing_redirect?hmac=%2FQph6Ke%2B%2FrhfEq8pdvnlNFtpuGIFCweghBJTa5Oo1uk%3D&amp;url=https%3A%2F%2Fcpt.musc.edu%2F" TargetMode="External"/><Relationship Id="rId3" Type="http://schemas.openxmlformats.org/officeDocument/2006/relationships/settings" Target="settings.xml"/><Relationship Id="rId7" Type="http://schemas.openxmlformats.org/officeDocument/2006/relationships/hyperlink" Target="https://cpt.musc.edu/introdu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Carlisle</dc:creator>
  <cp:keywords/>
  <dc:description/>
  <cp:lastModifiedBy>Steve Lackey</cp:lastModifiedBy>
  <cp:revision>2</cp:revision>
  <dcterms:created xsi:type="dcterms:W3CDTF">2018-10-31T20:01:00Z</dcterms:created>
  <dcterms:modified xsi:type="dcterms:W3CDTF">2018-10-31T20:01:00Z</dcterms:modified>
</cp:coreProperties>
</file>